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9100A" w14:textId="05092D08" w:rsidR="00AE2DA0" w:rsidRPr="000E0E44" w:rsidRDefault="00C1060F" w:rsidP="00E71F09">
      <w:pPr>
        <w:pStyle w:val="TitleOfPaperCover"/>
        <w:tabs>
          <w:tab w:val="clear" w:pos="8640"/>
        </w:tabs>
        <w:rPr>
          <w:b/>
          <w:bCs/>
          <w:sz w:val="28"/>
          <w:szCs w:val="28"/>
        </w:rPr>
      </w:pPr>
      <w:r>
        <w:rPr>
          <w:rFonts w:eastAsiaTheme="minorEastAsia" w:hint="eastAsia"/>
          <w:b/>
          <w:bCs/>
          <w:sz w:val="28"/>
          <w:szCs w:val="28"/>
          <w:lang w:eastAsia="ko-KR"/>
        </w:rPr>
        <w:t>D</w:t>
      </w:r>
      <w:r w:rsidR="00F872E9">
        <w:rPr>
          <w:rFonts w:eastAsiaTheme="minorEastAsia" w:hint="eastAsia"/>
          <w:b/>
          <w:bCs/>
          <w:sz w:val="28"/>
          <w:szCs w:val="28"/>
          <w:lang w:eastAsia="ko-KR"/>
        </w:rPr>
        <w:t xml:space="preserve">evelopment of a Regression Model </w:t>
      </w:r>
      <w:r w:rsidR="0027704D">
        <w:rPr>
          <w:rFonts w:eastAsiaTheme="minorEastAsia" w:hint="eastAsia"/>
          <w:b/>
          <w:bCs/>
          <w:sz w:val="28"/>
          <w:szCs w:val="28"/>
          <w:lang w:eastAsia="ko-KR"/>
        </w:rPr>
        <w:t xml:space="preserve">to Estimate </w:t>
      </w:r>
      <w:r w:rsidR="00F872E9">
        <w:rPr>
          <w:rFonts w:eastAsiaTheme="minorEastAsia" w:hint="eastAsia"/>
          <w:b/>
          <w:bCs/>
          <w:sz w:val="28"/>
          <w:szCs w:val="28"/>
          <w:lang w:eastAsia="ko-KR"/>
        </w:rPr>
        <w:t>Water Quality in Riverine Wetland</w:t>
      </w:r>
      <w:r w:rsidR="0027704D">
        <w:rPr>
          <w:rFonts w:eastAsiaTheme="minorEastAsia" w:hint="eastAsia"/>
          <w:b/>
          <w:bCs/>
          <w:sz w:val="28"/>
          <w:szCs w:val="28"/>
          <w:lang w:eastAsia="ko-KR"/>
        </w:rPr>
        <w:t>s</w:t>
      </w:r>
      <w:r w:rsidR="00F872E9">
        <w:rPr>
          <w:rFonts w:eastAsiaTheme="minorEastAsia" w:hint="eastAsia"/>
          <w:b/>
          <w:bCs/>
          <w:sz w:val="28"/>
          <w:szCs w:val="28"/>
          <w:lang w:eastAsia="ko-KR"/>
        </w:rPr>
        <w:t xml:space="preserve"> Using Sentinel-2 Satellite Imagery</w:t>
      </w:r>
    </w:p>
    <w:p w14:paraId="5FD9264A" w14:textId="6DD4F2F5" w:rsidR="00C54C8D" w:rsidRPr="00BA348D" w:rsidRDefault="00033E89" w:rsidP="00C54C8D">
      <w:pPr>
        <w:spacing w:line="360" w:lineRule="auto"/>
        <w:jc w:val="center"/>
        <w:rPr>
          <w:rFonts w:eastAsiaTheme="minorEastAsia" w:hint="eastAsia"/>
          <w:sz w:val="22"/>
          <w:szCs w:val="22"/>
          <w:lang w:eastAsia="ko-KR"/>
        </w:rPr>
      </w:pPr>
      <w:r>
        <w:rPr>
          <w:sz w:val="22"/>
          <w:szCs w:val="22"/>
        </w:rPr>
        <w:t xml:space="preserve"> </w:t>
      </w:r>
      <w:r w:rsidR="00C1060F">
        <w:rPr>
          <w:rFonts w:eastAsiaTheme="minorEastAsia" w:hint="eastAsia"/>
          <w:sz w:val="22"/>
          <w:szCs w:val="22"/>
          <w:lang w:eastAsia="ko-KR"/>
        </w:rPr>
        <w:t>Yun-Jae Choung</w:t>
      </w:r>
      <w:r w:rsidR="00C54C8D" w:rsidRPr="000E0E44">
        <w:rPr>
          <w:sz w:val="22"/>
          <w:szCs w:val="22"/>
        </w:rPr>
        <w:t xml:space="preserve"> </w:t>
      </w:r>
      <w:r w:rsidR="00C54C8D" w:rsidRPr="000E0E44">
        <w:rPr>
          <w:sz w:val="22"/>
          <w:szCs w:val="22"/>
          <w:vertAlign w:val="superscript"/>
        </w:rPr>
        <w:t>1*</w:t>
      </w:r>
      <w:r w:rsidR="009505E7">
        <w:rPr>
          <w:rFonts w:eastAsiaTheme="minorEastAsia" w:hint="eastAsia"/>
          <w:sz w:val="22"/>
          <w:szCs w:val="22"/>
          <w:lang w:eastAsia="ko-KR"/>
        </w:rPr>
        <w:t xml:space="preserve"> </w:t>
      </w:r>
      <w:r w:rsidR="00C54C8D" w:rsidRPr="000E0E44">
        <w:rPr>
          <w:sz w:val="22"/>
          <w:szCs w:val="22"/>
        </w:rPr>
        <w:t xml:space="preserve">and </w:t>
      </w:r>
      <w:r w:rsidR="009505E7">
        <w:rPr>
          <w:rFonts w:eastAsiaTheme="minorEastAsia" w:hint="eastAsia"/>
          <w:sz w:val="22"/>
          <w:szCs w:val="22"/>
          <w:lang w:eastAsia="ko-KR"/>
        </w:rPr>
        <w:t xml:space="preserve">Seon Woo Kim </w:t>
      </w:r>
      <w:r w:rsidR="00BA348D">
        <w:rPr>
          <w:rFonts w:eastAsiaTheme="minorEastAsia" w:hint="eastAsia"/>
          <w:sz w:val="22"/>
          <w:szCs w:val="22"/>
          <w:vertAlign w:val="superscript"/>
          <w:lang w:eastAsia="ko-KR"/>
        </w:rPr>
        <w:t>2</w:t>
      </w:r>
    </w:p>
    <w:p w14:paraId="756C573A" w14:textId="2015739C" w:rsidR="005F381C" w:rsidRPr="00845754" w:rsidRDefault="005F381C" w:rsidP="005F381C">
      <w:pPr>
        <w:spacing w:line="360" w:lineRule="auto"/>
        <w:jc w:val="center"/>
        <w:rPr>
          <w:rFonts w:eastAsiaTheme="minorEastAsia" w:hint="eastAsia"/>
          <w:sz w:val="22"/>
          <w:szCs w:val="22"/>
          <w:lang w:eastAsia="ko-KR"/>
        </w:rPr>
      </w:pPr>
      <w:r w:rsidRPr="005F381C">
        <w:rPr>
          <w:sz w:val="22"/>
          <w:szCs w:val="22"/>
          <w:vertAlign w:val="superscript"/>
        </w:rPr>
        <w:t>1</w:t>
      </w:r>
      <w:r w:rsidR="00670280">
        <w:rPr>
          <w:rFonts w:eastAsiaTheme="minorEastAsia" w:hint="eastAsia"/>
          <w:sz w:val="22"/>
          <w:szCs w:val="22"/>
          <w:lang w:eastAsia="ko-KR"/>
        </w:rPr>
        <w:t>Director</w:t>
      </w:r>
      <w:r w:rsidRPr="005F381C">
        <w:rPr>
          <w:sz w:val="22"/>
          <w:szCs w:val="22"/>
        </w:rPr>
        <w:t xml:space="preserve">, </w:t>
      </w:r>
      <w:r w:rsidR="00670280">
        <w:rPr>
          <w:rFonts w:eastAsiaTheme="minorEastAsia" w:hint="eastAsia"/>
          <w:sz w:val="22"/>
          <w:szCs w:val="22"/>
          <w:lang w:eastAsia="ko-KR"/>
        </w:rPr>
        <w:t>Geospatial Research Center</w:t>
      </w:r>
      <w:r w:rsidRPr="005F381C">
        <w:rPr>
          <w:sz w:val="22"/>
          <w:szCs w:val="22"/>
        </w:rPr>
        <w:t xml:space="preserve">, </w:t>
      </w:r>
      <w:r w:rsidR="00670280">
        <w:rPr>
          <w:rFonts w:eastAsiaTheme="minorEastAsia" w:hint="eastAsia"/>
          <w:sz w:val="22"/>
          <w:szCs w:val="22"/>
          <w:lang w:eastAsia="ko-KR"/>
        </w:rPr>
        <w:t>Geo C&amp;I Co., Ltd.</w:t>
      </w:r>
      <w:r w:rsidRPr="005F381C">
        <w:rPr>
          <w:sz w:val="22"/>
          <w:szCs w:val="22"/>
        </w:rPr>
        <w:t xml:space="preserve">, </w:t>
      </w:r>
      <w:r w:rsidR="00670280">
        <w:rPr>
          <w:rFonts w:eastAsiaTheme="minorEastAsia" w:hint="eastAsia"/>
          <w:sz w:val="22"/>
          <w:szCs w:val="22"/>
          <w:lang w:eastAsia="ko-KR"/>
        </w:rPr>
        <w:t>Republic of Korea</w:t>
      </w:r>
    </w:p>
    <w:p w14:paraId="585B3352" w14:textId="20D752BE" w:rsidR="005F381C" w:rsidRPr="005F381C" w:rsidRDefault="005F381C" w:rsidP="005F381C">
      <w:pPr>
        <w:spacing w:line="360" w:lineRule="auto"/>
        <w:jc w:val="center"/>
        <w:rPr>
          <w:sz w:val="22"/>
          <w:szCs w:val="22"/>
        </w:rPr>
      </w:pPr>
      <w:r w:rsidRPr="005F381C">
        <w:rPr>
          <w:sz w:val="22"/>
          <w:szCs w:val="22"/>
          <w:vertAlign w:val="superscript"/>
        </w:rPr>
        <w:t>2</w:t>
      </w:r>
      <w:r w:rsidR="00670280">
        <w:rPr>
          <w:rFonts w:eastAsiaTheme="minorEastAsia" w:hint="eastAsia"/>
          <w:sz w:val="22"/>
          <w:szCs w:val="22"/>
          <w:lang w:eastAsia="ko-KR"/>
        </w:rPr>
        <w:t>Researcher, Geospatial Research Center</w:t>
      </w:r>
      <w:r w:rsidR="00670280" w:rsidRPr="005F381C">
        <w:rPr>
          <w:sz w:val="22"/>
          <w:szCs w:val="22"/>
        </w:rPr>
        <w:t xml:space="preserve">, </w:t>
      </w:r>
      <w:r w:rsidR="00670280">
        <w:rPr>
          <w:rFonts w:eastAsiaTheme="minorEastAsia" w:hint="eastAsia"/>
          <w:sz w:val="22"/>
          <w:szCs w:val="22"/>
          <w:lang w:eastAsia="ko-KR"/>
        </w:rPr>
        <w:t>Geo C&amp;I Co., Ltd.</w:t>
      </w:r>
      <w:r w:rsidR="00670280" w:rsidRPr="005F381C">
        <w:rPr>
          <w:sz w:val="22"/>
          <w:szCs w:val="22"/>
        </w:rPr>
        <w:t xml:space="preserve">, </w:t>
      </w:r>
      <w:r w:rsidR="00670280">
        <w:rPr>
          <w:rFonts w:eastAsiaTheme="minorEastAsia" w:hint="eastAsia"/>
          <w:sz w:val="22"/>
          <w:szCs w:val="22"/>
          <w:lang w:eastAsia="ko-KR"/>
        </w:rPr>
        <w:t>Republic of Korea</w:t>
      </w:r>
    </w:p>
    <w:p w14:paraId="7E29DCE1" w14:textId="73D28BC3" w:rsidR="00C54C8D" w:rsidRPr="000E0E44" w:rsidRDefault="00845754" w:rsidP="00C54C8D">
      <w:pPr>
        <w:spacing w:line="360" w:lineRule="auto"/>
        <w:jc w:val="center"/>
        <w:rPr>
          <w:sz w:val="22"/>
          <w:szCs w:val="22"/>
        </w:rPr>
      </w:pPr>
      <w:hyperlink r:id="rId8" w:history="1">
        <w:r w:rsidR="00AA404F" w:rsidRPr="0010127B">
          <w:rPr>
            <w:rStyle w:val="a7"/>
            <w:sz w:val="22"/>
            <w:szCs w:val="22"/>
          </w:rPr>
          <w:t>*</w:t>
        </w:r>
        <w:r w:rsidR="00AA404F" w:rsidRPr="0010127B">
          <w:rPr>
            <w:rStyle w:val="a7"/>
            <w:rFonts w:eastAsiaTheme="minorEastAsia" w:hint="eastAsia"/>
            <w:sz w:val="22"/>
            <w:szCs w:val="22"/>
            <w:lang w:eastAsia="ko-KR"/>
          </w:rPr>
          <w:t>chyj@geocni.com</w:t>
        </w:r>
      </w:hyperlink>
      <w:r w:rsidR="009505E7">
        <w:rPr>
          <w:rFonts w:eastAsiaTheme="minorEastAsia" w:hint="eastAsia"/>
          <w:sz w:val="22"/>
          <w:szCs w:val="22"/>
          <w:lang w:eastAsia="ko-KR"/>
        </w:rPr>
        <w:t xml:space="preserve"> </w:t>
      </w:r>
      <w:r w:rsidR="00C54C8D" w:rsidRPr="000E0E44">
        <w:rPr>
          <w:sz w:val="22"/>
          <w:szCs w:val="22"/>
        </w:rPr>
        <w:t>(*Corresponding author’s email only)</w:t>
      </w:r>
    </w:p>
    <w:p w14:paraId="2D193E0F" w14:textId="77777777" w:rsidR="00C54C8D" w:rsidRPr="005C003D" w:rsidRDefault="00C54C8D" w:rsidP="000E0F15">
      <w:pPr>
        <w:spacing w:line="360" w:lineRule="auto"/>
        <w:jc w:val="center"/>
      </w:pPr>
    </w:p>
    <w:p w14:paraId="0B76A521" w14:textId="77777777" w:rsidR="003B5369" w:rsidRPr="005C003D" w:rsidRDefault="00140646" w:rsidP="003B5369">
      <w:pPr>
        <w:pStyle w:val="AuthorInfo"/>
        <w:tabs>
          <w:tab w:val="clear" w:pos="8640"/>
        </w:tabs>
        <w:jc w:val="left"/>
        <w:rPr>
          <w:b/>
          <w:bCs/>
          <w:i/>
          <w:iCs/>
        </w:rPr>
      </w:pPr>
      <w:bookmarkStart w:id="0" w:name="_Toc498243632"/>
      <w:r w:rsidRPr="005C003D">
        <w:rPr>
          <w:b/>
          <w:bCs/>
          <w:i/>
          <w:iCs/>
        </w:rPr>
        <w:t>ABSTRACT</w:t>
      </w:r>
      <w:bookmarkEnd w:id="0"/>
    </w:p>
    <w:p w14:paraId="7AF27B53" w14:textId="6C2C104B" w:rsidR="0074688C" w:rsidRPr="0056414D" w:rsidRDefault="0074688C" w:rsidP="00BA75CD">
      <w:pPr>
        <w:pStyle w:val="AbstractText"/>
        <w:tabs>
          <w:tab w:val="clear" w:pos="8640"/>
        </w:tabs>
        <w:spacing w:line="276" w:lineRule="auto"/>
        <w:jc w:val="both"/>
        <w:rPr>
          <w:rFonts w:eastAsiaTheme="minorEastAsia"/>
          <w:iCs/>
          <w:szCs w:val="24"/>
          <w:lang w:eastAsia="ko-KR"/>
        </w:rPr>
      </w:pPr>
      <w:r>
        <w:rPr>
          <w:rFonts w:eastAsiaTheme="minorEastAsia" w:hint="eastAsia"/>
          <w:iCs/>
          <w:szCs w:val="24"/>
          <w:lang w:eastAsia="ko-KR"/>
        </w:rPr>
        <w:t>Estimati</w:t>
      </w:r>
      <w:r w:rsidR="00E26974">
        <w:rPr>
          <w:rFonts w:eastAsiaTheme="minorEastAsia" w:hint="eastAsia"/>
          <w:iCs/>
          <w:szCs w:val="24"/>
          <w:lang w:eastAsia="ko-KR"/>
        </w:rPr>
        <w:t>ng</w:t>
      </w:r>
      <w:r>
        <w:rPr>
          <w:rFonts w:eastAsiaTheme="minorEastAsia" w:hint="eastAsia"/>
          <w:iCs/>
          <w:szCs w:val="24"/>
          <w:lang w:eastAsia="ko-KR"/>
        </w:rPr>
        <w:t xml:space="preserve"> water quality in riverine wetlands is necessary for detecting pollution, preventing environmental degradation</w:t>
      </w:r>
      <w:r w:rsidR="00E26974">
        <w:rPr>
          <w:rFonts w:eastAsiaTheme="minorEastAsia" w:hint="eastAsia"/>
          <w:iCs/>
          <w:szCs w:val="24"/>
          <w:lang w:eastAsia="ko-KR"/>
        </w:rPr>
        <w:t>,</w:t>
      </w:r>
      <w:r>
        <w:rPr>
          <w:rFonts w:eastAsiaTheme="minorEastAsia" w:hint="eastAsia"/>
          <w:iCs/>
          <w:szCs w:val="24"/>
          <w:lang w:eastAsia="ko-KR"/>
        </w:rPr>
        <w:t xml:space="preserve"> protecting public health and preserving biodiversity in </w:t>
      </w:r>
      <w:r w:rsidR="002D0B99">
        <w:rPr>
          <w:rFonts w:eastAsiaTheme="minorEastAsia" w:hint="eastAsia"/>
          <w:iCs/>
          <w:szCs w:val="24"/>
          <w:lang w:eastAsia="ko-KR"/>
        </w:rPr>
        <w:t>these</w:t>
      </w:r>
      <w:r>
        <w:rPr>
          <w:rFonts w:eastAsiaTheme="minorEastAsia" w:hint="eastAsia"/>
          <w:iCs/>
          <w:szCs w:val="24"/>
          <w:lang w:eastAsia="ko-KR"/>
        </w:rPr>
        <w:t xml:space="preserve"> regions.</w:t>
      </w:r>
      <w:r w:rsidR="002D0B99">
        <w:rPr>
          <w:rFonts w:eastAsiaTheme="minorEastAsia" w:hint="eastAsia"/>
          <w:iCs/>
          <w:szCs w:val="24"/>
          <w:lang w:eastAsia="ko-KR"/>
        </w:rPr>
        <w:t xml:space="preserve"> In this research, the </w:t>
      </w:r>
      <w:r w:rsidR="00E26974">
        <w:rPr>
          <w:rFonts w:eastAsiaTheme="minorEastAsia" w:hint="eastAsia"/>
          <w:iCs/>
          <w:szCs w:val="24"/>
          <w:lang w:eastAsia="ko-KR"/>
        </w:rPr>
        <w:t>various</w:t>
      </w:r>
      <w:r w:rsidR="002D0B99">
        <w:rPr>
          <w:rFonts w:eastAsiaTheme="minorEastAsia" w:hint="eastAsia"/>
          <w:iCs/>
          <w:szCs w:val="24"/>
          <w:lang w:eastAsia="ko-KR"/>
        </w:rPr>
        <w:t xml:space="preserve"> regression model</w:t>
      </w:r>
      <w:r w:rsidR="00E26974">
        <w:rPr>
          <w:rFonts w:eastAsiaTheme="minorEastAsia" w:hint="eastAsia"/>
          <w:iCs/>
          <w:szCs w:val="24"/>
          <w:lang w:eastAsia="ko-KR"/>
        </w:rPr>
        <w:t>s</w:t>
      </w:r>
      <w:r w:rsidR="002D0B99">
        <w:rPr>
          <w:rFonts w:eastAsiaTheme="minorEastAsia" w:hint="eastAsia"/>
          <w:iCs/>
          <w:szCs w:val="24"/>
          <w:lang w:eastAsia="ko-KR"/>
        </w:rPr>
        <w:t xml:space="preserve"> w</w:t>
      </w:r>
      <w:r w:rsidR="00E26974">
        <w:rPr>
          <w:rFonts w:eastAsiaTheme="minorEastAsia" w:hint="eastAsia"/>
          <w:iCs/>
          <w:szCs w:val="24"/>
          <w:lang w:eastAsia="ko-KR"/>
        </w:rPr>
        <w:t>ere</w:t>
      </w:r>
      <w:r w:rsidR="002D0B99">
        <w:rPr>
          <w:rFonts w:eastAsiaTheme="minorEastAsia" w:hint="eastAsia"/>
          <w:iCs/>
          <w:szCs w:val="24"/>
          <w:lang w:eastAsia="ko-KR"/>
        </w:rPr>
        <w:t xml:space="preserve"> adapted to estimate the </w:t>
      </w:r>
      <w:r w:rsidR="00E26974">
        <w:rPr>
          <w:rFonts w:eastAsiaTheme="minorEastAsia" w:hint="eastAsia"/>
          <w:bCs/>
          <w:iCs/>
          <w:szCs w:val="24"/>
          <w:lang w:eastAsia="ko-KR"/>
        </w:rPr>
        <w:t>c</w:t>
      </w:r>
      <w:r w:rsidR="002D0B99" w:rsidRPr="00F872E9">
        <w:rPr>
          <w:bCs/>
          <w:iCs/>
          <w:szCs w:val="24"/>
        </w:rPr>
        <w:t>hlorophyll</w:t>
      </w:r>
      <w:r w:rsidR="002D0B99">
        <w:rPr>
          <w:rFonts w:eastAsiaTheme="minorEastAsia" w:hint="eastAsia"/>
          <w:bCs/>
          <w:iCs/>
          <w:szCs w:val="24"/>
          <w:lang w:eastAsia="ko-KR"/>
        </w:rPr>
        <w:t xml:space="preserve"> density, a widely used water quality parameter, in the riverine wetlands using the multispectral bands of Sentinel-2 satellite imagery. In the first step of the proposed research, </w:t>
      </w:r>
      <w:r w:rsidR="00A476A8">
        <w:rPr>
          <w:rFonts w:eastAsiaTheme="minorEastAsia" w:hint="eastAsia"/>
          <w:bCs/>
          <w:iCs/>
          <w:szCs w:val="24"/>
          <w:lang w:eastAsia="ko-KR"/>
        </w:rPr>
        <w:t xml:space="preserve">the appropriate bands were selected from the multispectral bands of the given Sentinel-2 satellite imagery by using the correlation coefficients between in-situ </w:t>
      </w:r>
      <w:r w:rsidR="00E26974">
        <w:rPr>
          <w:rFonts w:eastAsiaTheme="minorEastAsia" w:hint="eastAsia"/>
          <w:bCs/>
          <w:iCs/>
          <w:szCs w:val="24"/>
          <w:lang w:eastAsia="ko-KR"/>
        </w:rPr>
        <w:t>c</w:t>
      </w:r>
      <w:r w:rsidR="0056414D" w:rsidRPr="00F872E9">
        <w:rPr>
          <w:bCs/>
          <w:iCs/>
          <w:szCs w:val="24"/>
        </w:rPr>
        <w:t>hlorophyll</w:t>
      </w:r>
      <w:r w:rsidR="0056414D">
        <w:rPr>
          <w:rFonts w:eastAsiaTheme="minorEastAsia" w:hint="eastAsia"/>
          <w:bCs/>
          <w:iCs/>
          <w:szCs w:val="24"/>
          <w:lang w:eastAsia="ko-KR"/>
        </w:rPr>
        <w:t xml:space="preserve"> </w:t>
      </w:r>
      <w:r w:rsidR="00A476A8">
        <w:rPr>
          <w:rFonts w:eastAsiaTheme="minorEastAsia" w:hint="eastAsia"/>
          <w:bCs/>
          <w:iCs/>
          <w:szCs w:val="24"/>
          <w:lang w:eastAsia="ko-KR"/>
        </w:rPr>
        <w:t>measurement and the intensity value</w:t>
      </w:r>
      <w:r w:rsidR="00E26974">
        <w:rPr>
          <w:rFonts w:eastAsiaTheme="minorEastAsia" w:hint="eastAsia"/>
          <w:bCs/>
          <w:iCs/>
          <w:szCs w:val="24"/>
          <w:lang w:eastAsia="ko-KR"/>
        </w:rPr>
        <w:t>s</w:t>
      </w:r>
      <w:r w:rsidR="00A476A8">
        <w:rPr>
          <w:rFonts w:eastAsiaTheme="minorEastAsia" w:hint="eastAsia"/>
          <w:bCs/>
          <w:iCs/>
          <w:szCs w:val="24"/>
          <w:lang w:eastAsia="ko-KR"/>
        </w:rPr>
        <w:t xml:space="preserve"> of each band. Next, </w:t>
      </w:r>
      <w:r w:rsidR="0056414D">
        <w:rPr>
          <w:rFonts w:eastAsiaTheme="minorEastAsia" w:hint="eastAsia"/>
          <w:bCs/>
          <w:iCs/>
          <w:szCs w:val="24"/>
          <w:lang w:eastAsia="ko-KR"/>
        </w:rPr>
        <w:t xml:space="preserve">various regression models were developed </w:t>
      </w:r>
      <w:r w:rsidR="00E26974">
        <w:rPr>
          <w:rFonts w:eastAsiaTheme="minorEastAsia" w:hint="eastAsia"/>
          <w:bCs/>
          <w:iCs/>
          <w:szCs w:val="24"/>
          <w:lang w:eastAsia="ko-KR"/>
        </w:rPr>
        <w:t>to estimate</w:t>
      </w:r>
      <w:r w:rsidR="0056414D">
        <w:rPr>
          <w:rFonts w:eastAsiaTheme="minorEastAsia" w:hint="eastAsia"/>
          <w:bCs/>
          <w:iCs/>
          <w:szCs w:val="24"/>
          <w:lang w:eastAsia="ko-KR"/>
        </w:rPr>
        <w:t xml:space="preserve"> </w:t>
      </w:r>
      <w:r w:rsidR="00E26974">
        <w:rPr>
          <w:rFonts w:eastAsiaTheme="minorEastAsia" w:hint="eastAsia"/>
          <w:bCs/>
          <w:iCs/>
          <w:szCs w:val="24"/>
          <w:lang w:eastAsia="ko-KR"/>
        </w:rPr>
        <w:t>c</w:t>
      </w:r>
      <w:r w:rsidR="0056414D" w:rsidRPr="00F872E9">
        <w:rPr>
          <w:bCs/>
          <w:iCs/>
          <w:szCs w:val="24"/>
        </w:rPr>
        <w:t>hlorophyll</w:t>
      </w:r>
      <w:r w:rsidR="0056414D">
        <w:rPr>
          <w:rFonts w:eastAsiaTheme="minorEastAsia" w:hint="eastAsia"/>
          <w:bCs/>
          <w:iCs/>
          <w:szCs w:val="24"/>
          <w:lang w:eastAsia="ko-KR"/>
        </w:rPr>
        <w:t xml:space="preserve"> density using the Sentinel-2 satellite imagery. Finally, the accuracies of the developed models were assessed using  </w:t>
      </w:r>
      <w:r w:rsidR="004F227F">
        <w:rPr>
          <w:rFonts w:eastAsiaTheme="minorEastAsia" w:hint="eastAsia"/>
          <w:bCs/>
          <w:iCs/>
          <w:szCs w:val="24"/>
          <w:lang w:eastAsia="ko-KR"/>
        </w:rPr>
        <w:t>their</w:t>
      </w:r>
      <w:r w:rsidR="0056414D">
        <w:rPr>
          <w:rFonts w:eastAsiaTheme="minorEastAsia" w:hint="eastAsia"/>
          <w:bCs/>
          <w:iCs/>
          <w:szCs w:val="24"/>
          <w:lang w:eastAsia="ko-KR"/>
        </w:rPr>
        <w:t xml:space="preserve"> R</w:t>
      </w:r>
      <w:r w:rsidR="00E26974">
        <w:rPr>
          <w:rFonts w:eastAsiaTheme="minorEastAsia" w:hint="eastAsia"/>
          <w:bCs/>
          <w:iCs/>
          <w:szCs w:val="24"/>
          <w:lang w:eastAsia="ko-KR"/>
        </w:rPr>
        <w:t>-</w:t>
      </w:r>
      <w:r w:rsidR="0056414D">
        <w:rPr>
          <w:rFonts w:eastAsiaTheme="minorEastAsia" w:hint="eastAsia"/>
          <w:bCs/>
          <w:iCs/>
          <w:szCs w:val="24"/>
          <w:lang w:eastAsia="ko-KR"/>
        </w:rPr>
        <w:t>square value</w:t>
      </w:r>
      <w:r w:rsidR="004F227F">
        <w:rPr>
          <w:rFonts w:eastAsiaTheme="minorEastAsia" w:hint="eastAsia"/>
          <w:bCs/>
          <w:iCs/>
          <w:szCs w:val="24"/>
          <w:lang w:eastAsia="ko-KR"/>
        </w:rPr>
        <w:t>s</w:t>
      </w:r>
      <w:r w:rsidR="0056414D">
        <w:rPr>
          <w:rFonts w:eastAsiaTheme="minorEastAsia" w:hint="eastAsia"/>
          <w:bCs/>
          <w:iCs/>
          <w:szCs w:val="24"/>
          <w:lang w:eastAsia="ko-KR"/>
        </w:rPr>
        <w:t xml:space="preserve">. </w:t>
      </w:r>
    </w:p>
    <w:p w14:paraId="44BE6538" w14:textId="77777777" w:rsidR="00D03B02" w:rsidRPr="005C003D" w:rsidRDefault="00D03B02" w:rsidP="00BA75CD">
      <w:pPr>
        <w:pStyle w:val="AbstractText"/>
        <w:tabs>
          <w:tab w:val="clear" w:pos="8640"/>
        </w:tabs>
        <w:spacing w:line="276" w:lineRule="auto"/>
        <w:jc w:val="both"/>
        <w:rPr>
          <w:iCs/>
          <w:szCs w:val="24"/>
        </w:rPr>
      </w:pPr>
    </w:p>
    <w:p w14:paraId="5AE6EBF3" w14:textId="6F5D8963" w:rsidR="002154BB" w:rsidRPr="00F872E9" w:rsidRDefault="00AE2DA0" w:rsidP="0059090C">
      <w:pPr>
        <w:pStyle w:val="AbstractText"/>
        <w:tabs>
          <w:tab w:val="clear" w:pos="8640"/>
        </w:tabs>
        <w:jc w:val="both"/>
        <w:rPr>
          <w:rFonts w:eastAsiaTheme="minorEastAsia"/>
          <w:lang w:eastAsia="ko-KR"/>
        </w:rPr>
      </w:pPr>
      <w:r w:rsidRPr="0059090C">
        <w:rPr>
          <w:b/>
          <w:iCs/>
          <w:szCs w:val="24"/>
        </w:rPr>
        <w:t>Keywords:</w:t>
      </w:r>
      <w:r w:rsidRPr="005C003D">
        <w:rPr>
          <w:bCs/>
          <w:iCs/>
          <w:szCs w:val="24"/>
        </w:rPr>
        <w:t xml:space="preserve"> </w:t>
      </w:r>
      <w:r w:rsidR="00F872E9">
        <w:rPr>
          <w:rFonts w:eastAsiaTheme="minorEastAsia" w:hint="eastAsia"/>
          <w:bCs/>
          <w:iCs/>
          <w:szCs w:val="24"/>
          <w:lang w:eastAsia="ko-KR"/>
        </w:rPr>
        <w:t>water quality</w:t>
      </w:r>
      <w:r w:rsidR="008F2EE8" w:rsidRPr="005C003D">
        <w:rPr>
          <w:bCs/>
          <w:iCs/>
          <w:szCs w:val="24"/>
        </w:rPr>
        <w:t xml:space="preserve">, </w:t>
      </w:r>
      <w:r w:rsidR="00F872E9">
        <w:rPr>
          <w:rFonts w:eastAsiaTheme="minorEastAsia" w:hint="eastAsia"/>
          <w:bCs/>
          <w:iCs/>
          <w:szCs w:val="24"/>
          <w:lang w:eastAsia="ko-KR"/>
        </w:rPr>
        <w:t>Sentinel-2 satellite imagery</w:t>
      </w:r>
      <w:r w:rsidR="008F2EE8" w:rsidRPr="005C003D">
        <w:rPr>
          <w:bCs/>
          <w:iCs/>
          <w:szCs w:val="24"/>
        </w:rPr>
        <w:t xml:space="preserve">, </w:t>
      </w:r>
      <w:r w:rsidR="00F872E9">
        <w:rPr>
          <w:rFonts w:eastAsiaTheme="minorEastAsia" w:hint="eastAsia"/>
          <w:bCs/>
          <w:iCs/>
          <w:szCs w:val="24"/>
          <w:lang w:eastAsia="ko-KR"/>
        </w:rPr>
        <w:t>regression model</w:t>
      </w:r>
      <w:r w:rsidR="00375621" w:rsidRPr="005C003D">
        <w:rPr>
          <w:bCs/>
          <w:iCs/>
          <w:szCs w:val="24"/>
        </w:rPr>
        <w:t xml:space="preserve">, </w:t>
      </w:r>
      <w:r w:rsidR="00E26974">
        <w:rPr>
          <w:rFonts w:eastAsiaTheme="minorEastAsia" w:hint="eastAsia"/>
          <w:bCs/>
          <w:iCs/>
          <w:szCs w:val="24"/>
          <w:lang w:eastAsia="ko-KR"/>
        </w:rPr>
        <w:t>c</w:t>
      </w:r>
      <w:r w:rsidR="00F872E9" w:rsidRPr="00F872E9">
        <w:rPr>
          <w:bCs/>
          <w:iCs/>
          <w:szCs w:val="24"/>
        </w:rPr>
        <w:t>hlorophyll</w:t>
      </w:r>
    </w:p>
    <w:sectPr w:rsidR="002154BB" w:rsidRPr="00F872E9" w:rsidSect="00DE1EA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093C6" w14:textId="77777777" w:rsidR="00587A44" w:rsidRDefault="00587A44" w:rsidP="00FA5C0D">
      <w:r>
        <w:separator/>
      </w:r>
    </w:p>
  </w:endnote>
  <w:endnote w:type="continuationSeparator" w:id="0">
    <w:p w14:paraId="0BFDBD42" w14:textId="77777777" w:rsidR="00587A44" w:rsidRDefault="00587A44" w:rsidP="00FA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086E" w14:textId="77777777" w:rsidR="00587A44" w:rsidRDefault="00587A44" w:rsidP="00FA5C0D">
      <w:r>
        <w:separator/>
      </w:r>
    </w:p>
  </w:footnote>
  <w:footnote w:type="continuationSeparator" w:id="0">
    <w:p w14:paraId="23A9E1D1" w14:textId="77777777" w:rsidR="00587A44" w:rsidRDefault="00587A44" w:rsidP="00FA5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E9023" w14:textId="54ACE372" w:rsidR="00F34542" w:rsidRDefault="00F62F08" w:rsidP="000E0E44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438D0A" wp14:editId="2A876FB9">
              <wp:simplePos x="0" y="0"/>
              <wp:positionH relativeFrom="column">
                <wp:posOffset>-44610</wp:posOffset>
              </wp:positionH>
              <wp:positionV relativeFrom="paragraph">
                <wp:posOffset>387350</wp:posOffset>
              </wp:positionV>
              <wp:extent cx="5980430" cy="0"/>
              <wp:effectExtent l="0" t="0" r="2032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0430" cy="0"/>
                      </a:xfrm>
                      <a:prstGeom prst="line">
                        <a:avLst/>
                      </a:prstGeom>
                      <a:ln w="12700" cmpd="dbl"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F51BB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30.5pt" to="467.4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" strokecolor="#a5a5a5 [3206]" strokeweight="1pt">
              <v:stroke linestyle="thinThin" joinstyle="miter"/>
            </v:line>
          </w:pict>
        </mc:Fallback>
      </mc:AlternateContent>
    </w:r>
    <w:r w:rsidR="000E0E44">
      <w:rPr>
        <w:noProof/>
        <w:lang w:bidi="si-LK"/>
      </w:rPr>
      <w:drawing>
        <wp:anchor distT="0" distB="0" distL="114300" distR="114300" simplePos="0" relativeHeight="251659264" behindDoc="1" locked="0" layoutInCell="1" allowOverlap="1" wp14:anchorId="44B19D40" wp14:editId="79635343">
          <wp:simplePos x="0" y="0"/>
          <wp:positionH relativeFrom="column">
            <wp:posOffset>213360</wp:posOffset>
          </wp:positionH>
          <wp:positionV relativeFrom="paragraph">
            <wp:posOffset>-137160</wp:posOffset>
          </wp:positionV>
          <wp:extent cx="990600" cy="464820"/>
          <wp:effectExtent l="0" t="0" r="0" b="0"/>
          <wp:wrapTight wrapText="bothSides">
            <wp:wrapPolygon edited="0">
              <wp:start x="4985" y="0"/>
              <wp:lineTo x="2492" y="5311"/>
              <wp:lineTo x="1662" y="20361"/>
              <wp:lineTo x="18692" y="20361"/>
              <wp:lineTo x="20354" y="7082"/>
              <wp:lineTo x="18277" y="4426"/>
              <wp:lineTo x="6646" y="0"/>
              <wp:lineTo x="4985" y="0"/>
            </wp:wrapPolygon>
          </wp:wrapTight>
          <wp:docPr id="1" name="Picture 1" descr="https://www.survey.gov.lk/acrs2024/images/hero-img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urvey.gov.lk/acrs2024/images/hero-img_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44">
      <w:t xml:space="preserve">                                                             Asian Conference on Remote Sensing (ACRS 2024)</w:t>
    </w:r>
    <w:r w:rsidRPr="00F62F08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06870"/>
    <w:multiLevelType w:val="hybridMultilevel"/>
    <w:tmpl w:val="F3C69D4C"/>
    <w:lvl w:ilvl="0" w:tplc="C9B48D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EFC6F80"/>
    <w:multiLevelType w:val="hybridMultilevel"/>
    <w:tmpl w:val="BA04D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81525"/>
    <w:multiLevelType w:val="multilevel"/>
    <w:tmpl w:val="A98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736684">
    <w:abstractNumId w:val="2"/>
  </w:num>
  <w:num w:numId="2" w16cid:durableId="1513034681">
    <w:abstractNumId w:val="1"/>
  </w:num>
  <w:num w:numId="3" w16cid:durableId="1450203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xNAViY1NLSxNLCyUdpeDU4uLM/DyQApNaAEeWfuAsAAAA"/>
  </w:docVars>
  <w:rsids>
    <w:rsidRoot w:val="00AE2DA0"/>
    <w:rsid w:val="00004413"/>
    <w:rsid w:val="00004D52"/>
    <w:rsid w:val="00015EB3"/>
    <w:rsid w:val="00027F39"/>
    <w:rsid w:val="00033E89"/>
    <w:rsid w:val="00050431"/>
    <w:rsid w:val="000612E5"/>
    <w:rsid w:val="00073386"/>
    <w:rsid w:val="000A0261"/>
    <w:rsid w:val="000A3B5D"/>
    <w:rsid w:val="000A4A49"/>
    <w:rsid w:val="000C676F"/>
    <w:rsid w:val="000D60A2"/>
    <w:rsid w:val="000D6994"/>
    <w:rsid w:val="000E0E44"/>
    <w:rsid w:val="000E0F15"/>
    <w:rsid w:val="00115F87"/>
    <w:rsid w:val="00137657"/>
    <w:rsid w:val="00140646"/>
    <w:rsid w:val="00150D1D"/>
    <w:rsid w:val="00162F8D"/>
    <w:rsid w:val="00165365"/>
    <w:rsid w:val="0017051C"/>
    <w:rsid w:val="0017275A"/>
    <w:rsid w:val="00186F44"/>
    <w:rsid w:val="001920B4"/>
    <w:rsid w:val="001D2BC6"/>
    <w:rsid w:val="0020476D"/>
    <w:rsid w:val="00213D3D"/>
    <w:rsid w:val="002154BB"/>
    <w:rsid w:val="00226736"/>
    <w:rsid w:val="00253B62"/>
    <w:rsid w:val="00255574"/>
    <w:rsid w:val="002573AF"/>
    <w:rsid w:val="0027544B"/>
    <w:rsid w:val="0027704D"/>
    <w:rsid w:val="0029566C"/>
    <w:rsid w:val="002B1F91"/>
    <w:rsid w:val="002B2686"/>
    <w:rsid w:val="002B3DFB"/>
    <w:rsid w:val="002C6500"/>
    <w:rsid w:val="002C7DBB"/>
    <w:rsid w:val="002D0B99"/>
    <w:rsid w:val="002D1FB6"/>
    <w:rsid w:val="002D33CA"/>
    <w:rsid w:val="002E6314"/>
    <w:rsid w:val="002F468F"/>
    <w:rsid w:val="00323A0D"/>
    <w:rsid w:val="00330423"/>
    <w:rsid w:val="003415F3"/>
    <w:rsid w:val="003433C1"/>
    <w:rsid w:val="00351CFB"/>
    <w:rsid w:val="003623D5"/>
    <w:rsid w:val="00373AC6"/>
    <w:rsid w:val="00375621"/>
    <w:rsid w:val="00383011"/>
    <w:rsid w:val="0039363A"/>
    <w:rsid w:val="003B5369"/>
    <w:rsid w:val="003B5E11"/>
    <w:rsid w:val="003B6598"/>
    <w:rsid w:val="003C78F2"/>
    <w:rsid w:val="003D0431"/>
    <w:rsid w:val="003D4E20"/>
    <w:rsid w:val="003E7BB6"/>
    <w:rsid w:val="003F5E61"/>
    <w:rsid w:val="00421178"/>
    <w:rsid w:val="00422CDB"/>
    <w:rsid w:val="0045239D"/>
    <w:rsid w:val="0046204B"/>
    <w:rsid w:val="00476EA2"/>
    <w:rsid w:val="00496BAE"/>
    <w:rsid w:val="004B29EF"/>
    <w:rsid w:val="004B2AD9"/>
    <w:rsid w:val="004D0807"/>
    <w:rsid w:val="004E7CF4"/>
    <w:rsid w:val="004F227F"/>
    <w:rsid w:val="004F4F14"/>
    <w:rsid w:val="0052598C"/>
    <w:rsid w:val="00525DE7"/>
    <w:rsid w:val="00542BA1"/>
    <w:rsid w:val="00551C3C"/>
    <w:rsid w:val="0055411B"/>
    <w:rsid w:val="0056414D"/>
    <w:rsid w:val="00570B76"/>
    <w:rsid w:val="00576E3E"/>
    <w:rsid w:val="00587A44"/>
    <w:rsid w:val="0059090C"/>
    <w:rsid w:val="005A6B89"/>
    <w:rsid w:val="005B30D4"/>
    <w:rsid w:val="005C003D"/>
    <w:rsid w:val="005D50F5"/>
    <w:rsid w:val="005F381C"/>
    <w:rsid w:val="00603599"/>
    <w:rsid w:val="00620540"/>
    <w:rsid w:val="006374E4"/>
    <w:rsid w:val="00646176"/>
    <w:rsid w:val="00651134"/>
    <w:rsid w:val="00651851"/>
    <w:rsid w:val="00670280"/>
    <w:rsid w:val="00682B18"/>
    <w:rsid w:val="006840AF"/>
    <w:rsid w:val="0069205A"/>
    <w:rsid w:val="006B367D"/>
    <w:rsid w:val="006F40DC"/>
    <w:rsid w:val="006F7BE7"/>
    <w:rsid w:val="007119CD"/>
    <w:rsid w:val="00712D8E"/>
    <w:rsid w:val="00731A74"/>
    <w:rsid w:val="00737FFC"/>
    <w:rsid w:val="007433DA"/>
    <w:rsid w:val="00744972"/>
    <w:rsid w:val="0074688C"/>
    <w:rsid w:val="00751E32"/>
    <w:rsid w:val="00790FE4"/>
    <w:rsid w:val="007A2978"/>
    <w:rsid w:val="007B60CF"/>
    <w:rsid w:val="007D224F"/>
    <w:rsid w:val="007E18AC"/>
    <w:rsid w:val="007E5653"/>
    <w:rsid w:val="007E7E9D"/>
    <w:rsid w:val="007F1FD5"/>
    <w:rsid w:val="008125B1"/>
    <w:rsid w:val="00830796"/>
    <w:rsid w:val="008423A2"/>
    <w:rsid w:val="00845754"/>
    <w:rsid w:val="008A143A"/>
    <w:rsid w:val="008D78D0"/>
    <w:rsid w:val="008E5BB9"/>
    <w:rsid w:val="008F2EE8"/>
    <w:rsid w:val="00901184"/>
    <w:rsid w:val="009048E0"/>
    <w:rsid w:val="00917E28"/>
    <w:rsid w:val="00925184"/>
    <w:rsid w:val="00935BE4"/>
    <w:rsid w:val="00945D4D"/>
    <w:rsid w:val="009505E7"/>
    <w:rsid w:val="0096410A"/>
    <w:rsid w:val="009A0663"/>
    <w:rsid w:val="009B7831"/>
    <w:rsid w:val="009E4313"/>
    <w:rsid w:val="009F021E"/>
    <w:rsid w:val="009F4E31"/>
    <w:rsid w:val="00A138F5"/>
    <w:rsid w:val="00A34A00"/>
    <w:rsid w:val="00A476A8"/>
    <w:rsid w:val="00A70AC5"/>
    <w:rsid w:val="00A80EA1"/>
    <w:rsid w:val="00A869D9"/>
    <w:rsid w:val="00AA404F"/>
    <w:rsid w:val="00AA6892"/>
    <w:rsid w:val="00AE2DA0"/>
    <w:rsid w:val="00B2258D"/>
    <w:rsid w:val="00B23158"/>
    <w:rsid w:val="00B74D4C"/>
    <w:rsid w:val="00B76FA9"/>
    <w:rsid w:val="00BA348D"/>
    <w:rsid w:val="00BA75CD"/>
    <w:rsid w:val="00BD2236"/>
    <w:rsid w:val="00BD7665"/>
    <w:rsid w:val="00BE40E6"/>
    <w:rsid w:val="00C1060F"/>
    <w:rsid w:val="00C11492"/>
    <w:rsid w:val="00C12A83"/>
    <w:rsid w:val="00C4700F"/>
    <w:rsid w:val="00C54C8D"/>
    <w:rsid w:val="00C609C5"/>
    <w:rsid w:val="00C65B98"/>
    <w:rsid w:val="00C97AB0"/>
    <w:rsid w:val="00CC0738"/>
    <w:rsid w:val="00CD0E14"/>
    <w:rsid w:val="00D00E0F"/>
    <w:rsid w:val="00D03B02"/>
    <w:rsid w:val="00D1547B"/>
    <w:rsid w:val="00D26535"/>
    <w:rsid w:val="00D349D0"/>
    <w:rsid w:val="00D34E72"/>
    <w:rsid w:val="00D635A6"/>
    <w:rsid w:val="00D7415B"/>
    <w:rsid w:val="00D97348"/>
    <w:rsid w:val="00DD3363"/>
    <w:rsid w:val="00DD43E3"/>
    <w:rsid w:val="00DE0C11"/>
    <w:rsid w:val="00DE1EAC"/>
    <w:rsid w:val="00DE3C00"/>
    <w:rsid w:val="00E02F0A"/>
    <w:rsid w:val="00E26974"/>
    <w:rsid w:val="00E56719"/>
    <w:rsid w:val="00E71F09"/>
    <w:rsid w:val="00E83472"/>
    <w:rsid w:val="00EA01CD"/>
    <w:rsid w:val="00EA2CFF"/>
    <w:rsid w:val="00EB3829"/>
    <w:rsid w:val="00EC69EE"/>
    <w:rsid w:val="00ED0DFE"/>
    <w:rsid w:val="00EF026B"/>
    <w:rsid w:val="00F07A10"/>
    <w:rsid w:val="00F34542"/>
    <w:rsid w:val="00F41440"/>
    <w:rsid w:val="00F62F08"/>
    <w:rsid w:val="00F872E9"/>
    <w:rsid w:val="00FA5C0D"/>
    <w:rsid w:val="00FA630A"/>
    <w:rsid w:val="00FA6D1B"/>
    <w:rsid w:val="00FB3CD1"/>
    <w:rsid w:val="00FC3778"/>
    <w:rsid w:val="00FC5590"/>
    <w:rsid w:val="00FE4AEE"/>
    <w:rsid w:val="283E9BC9"/>
    <w:rsid w:val="29440C58"/>
    <w:rsid w:val="46DCC1FE"/>
    <w:rsid w:val="69671675"/>
    <w:rsid w:val="70C38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783C2"/>
  <w15:docId w15:val="{9BDECA07-1B83-4597-8C6A-64EC3D4F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Heading">
    <w:name w:val="SectionHeading"/>
    <w:rsid w:val="00AE2DA0"/>
    <w:pPr>
      <w:keepNext/>
      <w:pageBreakBefore/>
      <w:spacing w:line="480" w:lineRule="auto"/>
      <w:jc w:val="center"/>
    </w:pPr>
    <w:rPr>
      <w:rFonts w:ascii="Garamond" w:eastAsia="Times New Roman" w:hAnsi="Garamond"/>
      <w:sz w:val="24"/>
      <w:szCs w:val="22"/>
    </w:rPr>
  </w:style>
  <w:style w:type="paragraph" w:styleId="a3">
    <w:name w:val="header"/>
    <w:basedOn w:val="a"/>
    <w:link w:val="Char"/>
    <w:uiPriority w:val="99"/>
    <w:rsid w:val="00AE2DA0"/>
    <w:pPr>
      <w:keepLines/>
      <w:tabs>
        <w:tab w:val="center" w:pos="4320"/>
        <w:tab w:val="right" w:pos="8640"/>
      </w:tabs>
      <w:spacing w:line="480" w:lineRule="auto"/>
      <w:jc w:val="center"/>
    </w:pPr>
  </w:style>
  <w:style w:type="character" w:customStyle="1" w:styleId="Char">
    <w:name w:val="머리글 Char"/>
    <w:link w:val="a3"/>
    <w:uiPriority w:val="99"/>
    <w:rsid w:val="00AE2DA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5"/>
    <w:link w:val="Char0"/>
    <w:qFormat/>
    <w:rsid w:val="00AE2DA0"/>
    <w:pPr>
      <w:keepNext/>
      <w:keepLines/>
      <w:tabs>
        <w:tab w:val="right" w:pos="8640"/>
      </w:tabs>
      <w:spacing w:line="480" w:lineRule="auto"/>
      <w:ind w:left="1915" w:right="1915"/>
      <w:jc w:val="center"/>
    </w:pPr>
    <w:rPr>
      <w:rFonts w:ascii="Garamond" w:hAnsi="Garamond"/>
      <w:kern w:val="28"/>
    </w:rPr>
  </w:style>
  <w:style w:type="character" w:customStyle="1" w:styleId="Char0">
    <w:name w:val="부제 Char"/>
    <w:link w:val="a4"/>
    <w:rsid w:val="00AE2DA0"/>
    <w:rPr>
      <w:rFonts w:ascii="Garamond" w:eastAsia="Times New Roman" w:hAnsi="Garamond" w:cs="Times New Roman"/>
      <w:kern w:val="28"/>
      <w:sz w:val="24"/>
      <w:szCs w:val="24"/>
    </w:rPr>
  </w:style>
  <w:style w:type="paragraph" w:customStyle="1" w:styleId="StyleRight05">
    <w:name w:val="Style Right:  0.5&quot;"/>
    <w:basedOn w:val="a"/>
    <w:rsid w:val="00AE2DA0"/>
    <w:pPr>
      <w:tabs>
        <w:tab w:val="right" w:pos="8640"/>
      </w:tabs>
      <w:spacing w:line="480" w:lineRule="auto"/>
      <w:ind w:right="720"/>
    </w:pPr>
    <w:rPr>
      <w:rFonts w:ascii="Garamond" w:hAnsi="Garamond"/>
    </w:rPr>
  </w:style>
  <w:style w:type="paragraph" w:customStyle="1" w:styleId="AuthorInfo">
    <w:name w:val="Author Info"/>
    <w:basedOn w:val="a"/>
    <w:rsid w:val="00AE2DA0"/>
    <w:pPr>
      <w:tabs>
        <w:tab w:val="right" w:pos="8640"/>
      </w:tabs>
      <w:spacing w:line="480" w:lineRule="auto"/>
      <w:jc w:val="center"/>
    </w:pPr>
  </w:style>
  <w:style w:type="paragraph" w:customStyle="1" w:styleId="TitleOfPaperCover">
    <w:name w:val="TitleOfPaper_Cover"/>
    <w:basedOn w:val="a"/>
    <w:rsid w:val="00AE2DA0"/>
    <w:pPr>
      <w:keepNext/>
      <w:keepLines/>
      <w:tabs>
        <w:tab w:val="right" w:pos="8640"/>
      </w:tabs>
      <w:spacing w:line="480" w:lineRule="auto"/>
      <w:jc w:val="center"/>
    </w:pPr>
    <w:rPr>
      <w:szCs w:val="22"/>
    </w:rPr>
  </w:style>
  <w:style w:type="paragraph" w:customStyle="1" w:styleId="AbstractText">
    <w:name w:val="Abstract Text"/>
    <w:basedOn w:val="a5"/>
    <w:rsid w:val="00AE2DA0"/>
    <w:pPr>
      <w:keepNext/>
      <w:tabs>
        <w:tab w:val="right" w:pos="8640"/>
      </w:tabs>
      <w:spacing w:after="0" w:line="480" w:lineRule="auto"/>
    </w:pPr>
    <w:rPr>
      <w:szCs w:val="22"/>
    </w:rPr>
  </w:style>
  <w:style w:type="paragraph" w:styleId="a5">
    <w:name w:val="Body Text"/>
    <w:basedOn w:val="a"/>
    <w:link w:val="Char1"/>
    <w:uiPriority w:val="99"/>
    <w:semiHidden/>
    <w:unhideWhenUsed/>
    <w:rsid w:val="00AE2DA0"/>
    <w:pPr>
      <w:spacing w:after="120"/>
    </w:pPr>
  </w:style>
  <w:style w:type="character" w:customStyle="1" w:styleId="Char1">
    <w:name w:val="본문 Char"/>
    <w:link w:val="a5"/>
    <w:uiPriority w:val="99"/>
    <w:semiHidden/>
    <w:rsid w:val="00AE2DA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AE2DA0"/>
    <w:rPr>
      <w:b/>
      <w:bCs/>
    </w:rPr>
  </w:style>
  <w:style w:type="paragraph" w:customStyle="1" w:styleId="class4">
    <w:name w:val="class4"/>
    <w:basedOn w:val="a"/>
    <w:rsid w:val="00AE2DA0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004413"/>
    <w:rPr>
      <w:color w:val="0000FF"/>
      <w:u w:val="single"/>
    </w:rPr>
  </w:style>
  <w:style w:type="paragraph" w:styleId="a8">
    <w:name w:val="Body Text Indent"/>
    <w:basedOn w:val="a"/>
    <w:link w:val="Char2"/>
    <w:uiPriority w:val="99"/>
    <w:semiHidden/>
    <w:unhideWhenUsed/>
    <w:rsid w:val="00D97348"/>
    <w:pPr>
      <w:spacing w:after="120"/>
      <w:ind w:left="360"/>
    </w:pPr>
  </w:style>
  <w:style w:type="character" w:customStyle="1" w:styleId="Char2">
    <w:name w:val="본문 들여쓰기 Char"/>
    <w:link w:val="a8"/>
    <w:uiPriority w:val="99"/>
    <w:semiHidden/>
    <w:rsid w:val="00D97348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215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Char3"/>
    <w:uiPriority w:val="99"/>
    <w:unhideWhenUsed/>
    <w:rsid w:val="000E0E44"/>
    <w:pPr>
      <w:tabs>
        <w:tab w:val="center" w:pos="4680"/>
        <w:tab w:val="right" w:pos="9360"/>
      </w:tabs>
    </w:pPr>
  </w:style>
  <w:style w:type="character" w:customStyle="1" w:styleId="Char3">
    <w:name w:val="바닥글 Char"/>
    <w:basedOn w:val="a0"/>
    <w:link w:val="aa"/>
    <w:uiPriority w:val="99"/>
    <w:rsid w:val="000E0E44"/>
    <w:rPr>
      <w:rFonts w:ascii="Times New Roman" w:eastAsia="Times New Roman" w:hAnsi="Times New Roman"/>
      <w:sz w:val="24"/>
      <w:szCs w:val="24"/>
    </w:rPr>
  </w:style>
  <w:style w:type="character" w:styleId="ab">
    <w:name w:val="Unresolved Mention"/>
    <w:basedOn w:val="a0"/>
    <w:uiPriority w:val="99"/>
    <w:semiHidden/>
    <w:unhideWhenUsed/>
    <w:rsid w:val="00950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chyj@geocn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2F125-4F0A-43BA-A844-124CFB20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YJ Choung</cp:lastModifiedBy>
  <cp:revision>16</cp:revision>
  <cp:lastPrinted>2024-01-17T05:08:00Z</cp:lastPrinted>
  <dcterms:created xsi:type="dcterms:W3CDTF">2024-01-08T11:06:00Z</dcterms:created>
  <dcterms:modified xsi:type="dcterms:W3CDTF">2024-07-18T06:00:00Z</dcterms:modified>
</cp:coreProperties>
</file>