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100A" w14:textId="1B9CDFF3" w:rsidR="00AE2DA0" w:rsidRPr="000E0E44" w:rsidRDefault="00503FD5" w:rsidP="00AA6868">
      <w:pPr>
        <w:pStyle w:val="TitleOfPaperCover"/>
        <w:tabs>
          <w:tab w:val="clear" w:pos="864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generative adversarial network-based a</w:t>
      </w:r>
      <w:r w:rsidR="00C25AA3">
        <w:rPr>
          <w:b/>
          <w:bCs/>
          <w:sz w:val="28"/>
          <w:szCs w:val="28"/>
        </w:rPr>
        <w:t>nomaly detection in</w:t>
      </w:r>
      <w:r>
        <w:rPr>
          <w:b/>
          <w:bCs/>
          <w:sz w:val="28"/>
          <w:szCs w:val="28"/>
        </w:rPr>
        <w:t xml:space="preserve"> Japanese</w:t>
      </w:r>
      <w:r w:rsidR="00C25A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paddy</w:t>
      </w:r>
      <w:r w:rsidR="00C25AA3">
        <w:rPr>
          <w:b/>
          <w:bCs/>
          <w:sz w:val="28"/>
          <w:szCs w:val="28"/>
        </w:rPr>
        <w:t xml:space="preserve"> fields using Sentinel-2 </w:t>
      </w:r>
    </w:p>
    <w:p w14:paraId="4F9A836E" w14:textId="77777777" w:rsidR="00813DD7" w:rsidRPr="00A36A31" w:rsidRDefault="00813DD7" w:rsidP="00813DD7">
      <w:pPr>
        <w:spacing w:line="360" w:lineRule="auto"/>
        <w:jc w:val="center"/>
        <w:rPr>
          <w:rFonts w:eastAsia="游明朝"/>
          <w:sz w:val="22"/>
          <w:szCs w:val="22"/>
        </w:rPr>
      </w:pPr>
      <w:r>
        <w:rPr>
          <w:rFonts w:eastAsia="游明朝"/>
          <w:sz w:val="22"/>
          <w:szCs w:val="22"/>
        </w:rPr>
        <w:t>Ogawa S</w:t>
      </w:r>
      <w:r w:rsidRPr="000E0E44">
        <w:rPr>
          <w:sz w:val="22"/>
          <w:szCs w:val="22"/>
        </w:rPr>
        <w:t>.</w:t>
      </w:r>
      <w:r w:rsidRPr="000E0E44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and</w:t>
      </w:r>
      <w:r w:rsidRPr="000E0E44">
        <w:rPr>
          <w:sz w:val="22"/>
          <w:szCs w:val="22"/>
        </w:rPr>
        <w:t xml:space="preserve"> </w:t>
      </w:r>
      <w:r>
        <w:rPr>
          <w:rFonts w:eastAsia="游明朝"/>
          <w:sz w:val="22"/>
          <w:szCs w:val="22"/>
        </w:rPr>
        <w:t>Matsuoka</w:t>
      </w:r>
      <w:r w:rsidRPr="00033E89">
        <w:rPr>
          <w:sz w:val="22"/>
          <w:szCs w:val="22"/>
        </w:rPr>
        <w:t xml:space="preserve"> </w:t>
      </w:r>
      <w:r w:rsidRPr="00A36A31">
        <w:rPr>
          <w:rFonts w:eastAsia="游明朝" w:hint="eastAsia"/>
          <w:sz w:val="22"/>
          <w:szCs w:val="22"/>
        </w:rPr>
        <w:t>M</w:t>
      </w:r>
      <w:r w:rsidRPr="000E0E44">
        <w:rPr>
          <w:sz w:val="22"/>
          <w:szCs w:val="22"/>
        </w:rPr>
        <w:t>.</w:t>
      </w:r>
      <w:r>
        <w:rPr>
          <w:rFonts w:hint="eastAsia"/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>*</w:t>
      </w:r>
      <w:r w:rsidRPr="000E0E44">
        <w:rPr>
          <w:sz w:val="22"/>
          <w:szCs w:val="22"/>
        </w:rPr>
        <w:t xml:space="preserve"> </w:t>
      </w:r>
    </w:p>
    <w:p w14:paraId="75B0EE98" w14:textId="77777777" w:rsidR="00813DD7" w:rsidRPr="00A36A31" w:rsidRDefault="00813DD7" w:rsidP="00813DD7">
      <w:pPr>
        <w:spacing w:line="360" w:lineRule="auto"/>
        <w:jc w:val="center"/>
        <w:rPr>
          <w:rFonts w:eastAsia="游明朝"/>
          <w:sz w:val="22"/>
          <w:szCs w:val="22"/>
        </w:rPr>
      </w:pPr>
      <w:r w:rsidRPr="005F381C">
        <w:rPr>
          <w:sz w:val="22"/>
          <w:szCs w:val="22"/>
          <w:vertAlign w:val="superscript"/>
        </w:rPr>
        <w:t>1</w:t>
      </w:r>
      <w:r w:rsidRPr="00A36A31">
        <w:rPr>
          <w:rFonts w:eastAsia="游明朝" w:hint="eastAsia"/>
          <w:sz w:val="22"/>
          <w:szCs w:val="22"/>
        </w:rPr>
        <w:t>Master</w:t>
      </w:r>
      <w:r>
        <w:rPr>
          <w:rFonts w:eastAsia="游明朝"/>
          <w:sz w:val="22"/>
          <w:szCs w:val="22"/>
        </w:rPr>
        <w:t xml:space="preserve"> Course Student</w:t>
      </w:r>
      <w:r w:rsidRPr="005F381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Graduate School of </w:t>
      </w:r>
      <w:r w:rsidRPr="00A36A31">
        <w:rPr>
          <w:rFonts w:eastAsia="游明朝" w:hint="eastAsia"/>
          <w:sz w:val="22"/>
          <w:szCs w:val="22"/>
        </w:rPr>
        <w:t>Engineering</w:t>
      </w:r>
      <w:r>
        <w:rPr>
          <w:rFonts w:eastAsia="游明朝"/>
          <w:sz w:val="22"/>
          <w:szCs w:val="22"/>
        </w:rPr>
        <w:t>,</w:t>
      </w:r>
      <w:r w:rsidRPr="005F381C">
        <w:rPr>
          <w:sz w:val="22"/>
          <w:szCs w:val="22"/>
        </w:rPr>
        <w:t xml:space="preserve"> </w:t>
      </w:r>
      <w:r w:rsidRPr="00A36A31">
        <w:rPr>
          <w:rFonts w:eastAsia="游明朝" w:hint="eastAsia"/>
          <w:sz w:val="22"/>
          <w:szCs w:val="22"/>
        </w:rPr>
        <w:t xml:space="preserve">Mie </w:t>
      </w:r>
      <w:r>
        <w:rPr>
          <w:rFonts w:eastAsia="游明朝"/>
          <w:sz w:val="22"/>
          <w:szCs w:val="22"/>
        </w:rPr>
        <w:t>U</w:t>
      </w:r>
      <w:r w:rsidRPr="005F381C">
        <w:rPr>
          <w:rFonts w:hint="eastAsia"/>
          <w:sz w:val="22"/>
          <w:szCs w:val="22"/>
        </w:rPr>
        <w:t>n</w:t>
      </w:r>
      <w:r w:rsidRPr="005F381C">
        <w:rPr>
          <w:sz w:val="22"/>
          <w:szCs w:val="22"/>
        </w:rPr>
        <w:t xml:space="preserve">iversity, </w:t>
      </w:r>
      <w:r w:rsidRPr="00A36A31">
        <w:rPr>
          <w:rFonts w:eastAsia="游明朝" w:hint="eastAsia"/>
          <w:sz w:val="22"/>
          <w:szCs w:val="22"/>
        </w:rPr>
        <w:t>Japan</w:t>
      </w:r>
    </w:p>
    <w:p w14:paraId="1FBE430B" w14:textId="77777777" w:rsidR="00813DD7" w:rsidRPr="00A36A31" w:rsidRDefault="00813DD7" w:rsidP="00813DD7">
      <w:pPr>
        <w:spacing w:line="360" w:lineRule="auto"/>
        <w:jc w:val="center"/>
        <w:rPr>
          <w:rFonts w:eastAsia="游明朝"/>
          <w:sz w:val="22"/>
          <w:szCs w:val="22"/>
        </w:rPr>
      </w:pPr>
      <w:r w:rsidRPr="005F381C">
        <w:rPr>
          <w:sz w:val="22"/>
          <w:szCs w:val="22"/>
          <w:vertAlign w:val="superscript"/>
        </w:rPr>
        <w:t>2</w:t>
      </w:r>
      <w:r w:rsidRPr="00A36A31">
        <w:rPr>
          <w:rFonts w:eastAsia="游明朝" w:hint="eastAsia"/>
          <w:sz w:val="22"/>
          <w:szCs w:val="22"/>
        </w:rPr>
        <w:t>Associate Professor</w:t>
      </w:r>
      <w:r w:rsidRPr="005F381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Graduate School of </w:t>
      </w:r>
      <w:r w:rsidRPr="00A36A31">
        <w:rPr>
          <w:rFonts w:eastAsia="游明朝" w:hint="eastAsia"/>
          <w:sz w:val="22"/>
          <w:szCs w:val="22"/>
        </w:rPr>
        <w:t>Engineering</w:t>
      </w:r>
      <w:r>
        <w:rPr>
          <w:rFonts w:eastAsia="游明朝"/>
          <w:sz w:val="22"/>
          <w:szCs w:val="22"/>
        </w:rPr>
        <w:t>,</w:t>
      </w:r>
      <w:r w:rsidRPr="005F381C">
        <w:rPr>
          <w:sz w:val="22"/>
          <w:szCs w:val="22"/>
        </w:rPr>
        <w:t xml:space="preserve"> </w:t>
      </w:r>
      <w:r w:rsidRPr="00A36A31">
        <w:rPr>
          <w:rFonts w:eastAsia="游明朝" w:hint="eastAsia"/>
          <w:sz w:val="22"/>
          <w:szCs w:val="22"/>
        </w:rPr>
        <w:t xml:space="preserve">Mie </w:t>
      </w:r>
      <w:r>
        <w:rPr>
          <w:rFonts w:eastAsia="游明朝"/>
          <w:sz w:val="22"/>
          <w:szCs w:val="22"/>
        </w:rPr>
        <w:t>U</w:t>
      </w:r>
      <w:r w:rsidRPr="005F381C">
        <w:rPr>
          <w:sz w:val="22"/>
          <w:szCs w:val="22"/>
        </w:rPr>
        <w:t xml:space="preserve">niversity, </w:t>
      </w:r>
      <w:r w:rsidRPr="00A36A31">
        <w:rPr>
          <w:rFonts w:eastAsia="游明朝" w:hint="eastAsia"/>
          <w:sz w:val="22"/>
          <w:szCs w:val="22"/>
        </w:rPr>
        <w:t>Japan</w:t>
      </w:r>
    </w:p>
    <w:p w14:paraId="611EC035" w14:textId="57599236" w:rsidR="00813DD7" w:rsidRPr="00A36A31" w:rsidRDefault="00813DD7" w:rsidP="00813DD7">
      <w:pPr>
        <w:spacing w:line="360" w:lineRule="auto"/>
        <w:jc w:val="center"/>
        <w:rPr>
          <w:rFonts w:eastAsia="游明朝"/>
          <w:sz w:val="22"/>
          <w:szCs w:val="22"/>
        </w:rPr>
      </w:pPr>
      <w:r>
        <w:rPr>
          <w:sz w:val="22"/>
          <w:szCs w:val="22"/>
          <w:vertAlign w:val="superscript"/>
        </w:rPr>
        <w:t>*</w:t>
      </w:r>
      <w:r>
        <w:rPr>
          <w:rFonts w:hint="eastAsia"/>
          <w:sz w:val="22"/>
          <w:szCs w:val="22"/>
          <w:lang w:eastAsia="ja-JP"/>
        </w:rPr>
        <w:t>m</w:t>
      </w:r>
      <w:r>
        <w:rPr>
          <w:rFonts w:hint="eastAsia"/>
          <w:sz w:val="22"/>
          <w:szCs w:val="22"/>
        </w:rPr>
        <w:t>atsuoka@info.mie-u.ac.jp</w:t>
      </w:r>
    </w:p>
    <w:p w14:paraId="2D193E0F" w14:textId="77777777" w:rsidR="00C54C8D" w:rsidRPr="005C003D" w:rsidRDefault="00C54C8D" w:rsidP="000E0F15">
      <w:pPr>
        <w:spacing w:line="360" w:lineRule="auto"/>
        <w:jc w:val="center"/>
      </w:pPr>
    </w:p>
    <w:p w14:paraId="0B76A521" w14:textId="77777777" w:rsidR="003B5369" w:rsidRPr="005C003D" w:rsidRDefault="00140646" w:rsidP="003B5369">
      <w:pPr>
        <w:pStyle w:val="AuthorInfo"/>
        <w:tabs>
          <w:tab w:val="clear" w:pos="8640"/>
        </w:tabs>
        <w:jc w:val="left"/>
        <w:rPr>
          <w:b/>
          <w:bCs/>
          <w:i/>
          <w:iCs/>
        </w:rPr>
      </w:pPr>
      <w:bookmarkStart w:id="0" w:name="_Toc498243632"/>
      <w:r w:rsidRPr="005C003D">
        <w:rPr>
          <w:b/>
          <w:bCs/>
          <w:i/>
          <w:iCs/>
        </w:rPr>
        <w:t>ABSTRACT</w:t>
      </w:r>
      <w:bookmarkEnd w:id="0"/>
    </w:p>
    <w:p w14:paraId="2C1F0AE7" w14:textId="512E6AC5" w:rsidR="00AA6868" w:rsidRDefault="00C07AB8" w:rsidP="00AA6868">
      <w:pPr>
        <w:pStyle w:val="AbstractText"/>
        <w:tabs>
          <w:tab w:val="clear" w:pos="8640"/>
        </w:tabs>
        <w:spacing w:line="276" w:lineRule="auto"/>
        <w:jc w:val="both"/>
        <w:rPr>
          <w:rFonts w:eastAsia="ヒラギノ角ゴ Pro W3"/>
        </w:rPr>
      </w:pPr>
      <w:r>
        <w:rPr>
          <w:rFonts w:eastAsia="ヒラギノ角ゴ Pro W3"/>
        </w:rPr>
        <w:t>G</w:t>
      </w:r>
      <w:r w:rsidR="00966E6F" w:rsidRPr="00A27686">
        <w:rPr>
          <w:rFonts w:eastAsia="ヒラギノ角ゴ Pro W3"/>
        </w:rPr>
        <w:t>lobal warming and extreme</w:t>
      </w:r>
      <w:r w:rsidR="00966E6F" w:rsidRPr="00A27686">
        <w:rPr>
          <w:rFonts w:eastAsia="ヒラギノ角ゴ Pro W3"/>
          <w:lang w:eastAsia="ja-JP"/>
        </w:rPr>
        <w:t xml:space="preserve"> </w:t>
      </w:r>
      <w:r w:rsidR="00966E6F" w:rsidRPr="00A27686">
        <w:rPr>
          <w:rFonts w:eastAsia="ヒラギノ角ゴ Pro W3"/>
        </w:rPr>
        <w:t xml:space="preserve">weather have caused a serious problem in rice growth. In addition, </w:t>
      </w:r>
      <w:r w:rsidR="00B2319C">
        <w:t>t</w:t>
      </w:r>
      <w:r w:rsidR="00B2319C" w:rsidRPr="00F3777F">
        <w:t>he decline in the number of farmers has led to the necessity of managing expansive tracts of farmland</w:t>
      </w:r>
      <w:r w:rsidR="00C57499">
        <w:rPr>
          <w:rFonts w:eastAsia="ヒラギノ角ゴ Pro W3"/>
          <w:lang w:eastAsia="ja-JP"/>
        </w:rPr>
        <w:t xml:space="preserve">. Hence, it is important to quickly detect anomalies in farms and take appropriate action. Machine learning-based </w:t>
      </w:r>
      <w:r w:rsidR="00C57499">
        <w:rPr>
          <w:rFonts w:eastAsia="ヒラギノ角ゴ Pro W3"/>
        </w:rPr>
        <w:t>a</w:t>
      </w:r>
      <w:r w:rsidR="00966E6F" w:rsidRPr="00A27686">
        <w:rPr>
          <w:rFonts w:eastAsia="ヒラギノ角ゴ Pro W3"/>
        </w:rPr>
        <w:t>nomaly detection is currently utilized in the medical and manufacturing fields, thus there is a possibility of its utilizations in the field of remote sensing as well. The objective of this study is to detect anomalies in paddy fields over a wide area using satellite images</w:t>
      </w:r>
      <w:r w:rsidR="00372752">
        <w:rPr>
          <w:rFonts w:eastAsia="ヒラギノ角ゴ Pro W3"/>
        </w:rPr>
        <w:t xml:space="preserve"> based on generative adversarial network (GAN)</w:t>
      </w:r>
      <w:r w:rsidR="00966E6F" w:rsidRPr="00A27686">
        <w:rPr>
          <w:rFonts w:eastAsia="ヒラギノ角ゴ Pro W3"/>
        </w:rPr>
        <w:t xml:space="preserve">. </w:t>
      </w:r>
      <w:r>
        <w:t xml:space="preserve">We used the Multispectral Instrument (MSI) onboard Sentinel-2 observed on 17 July 2023, in the middle of the rice growing season. The target area was </w:t>
      </w:r>
      <w:r w:rsidRPr="00A27686">
        <w:rPr>
          <w:rFonts w:eastAsia="ヒラギノ角ゴ Pro W3"/>
        </w:rPr>
        <w:t>the entire Okayama Prefecture</w:t>
      </w:r>
      <w:r w:rsidR="00D65C69">
        <w:rPr>
          <w:rFonts w:eastAsia="ヒラギノ角ゴ Pro W3"/>
        </w:rPr>
        <w:t xml:space="preserve">, and paddy field pixels were identified by farmland parcel </w:t>
      </w:r>
      <w:r w:rsidR="00FB1E22">
        <w:rPr>
          <w:rFonts w:eastAsia="ヒラギノ角ゴ Pro W3"/>
          <w:lang w:eastAsia="ja-JP"/>
        </w:rPr>
        <w:t>polygon data</w:t>
      </w:r>
      <w:r>
        <w:rPr>
          <w:rFonts w:hint="eastAsia"/>
          <w:lang w:eastAsia="ja-JP"/>
        </w:rPr>
        <w:t>.</w:t>
      </w:r>
      <w:r>
        <w:t xml:space="preserve"> </w:t>
      </w:r>
      <w:r w:rsidR="00B2319C" w:rsidRPr="0051731B">
        <w:t>The considerable outliers, represented by clouds, were removed manually</w:t>
      </w:r>
      <w:r w:rsidR="00C95477">
        <w:t>.</w:t>
      </w:r>
      <w:r w:rsidR="00C95477">
        <w:rPr>
          <w:rFonts w:hint="eastAsia"/>
          <w:lang w:eastAsia="ja-JP"/>
        </w:rPr>
        <w:t xml:space="preserve"> </w:t>
      </w:r>
      <w:r>
        <w:t xml:space="preserve">To </w:t>
      </w:r>
      <w:r w:rsidR="00B2319C">
        <w:t xml:space="preserve">distinguish </w:t>
      </w:r>
      <w:r>
        <w:t xml:space="preserve">anomaly, the </w:t>
      </w:r>
      <w:proofErr w:type="spellStart"/>
      <w:r w:rsidRPr="00A27686">
        <w:rPr>
          <w:rFonts w:eastAsia="ヒラギノ角ゴ Pro W3"/>
        </w:rPr>
        <w:t>Mahalanobis</w:t>
      </w:r>
      <w:proofErr w:type="spellEnd"/>
      <w:r w:rsidR="00C95477">
        <w:rPr>
          <w:rFonts w:eastAsia="ヒラギノ角ゴ Pro W3"/>
        </w:rPr>
        <w:t>'</w:t>
      </w:r>
      <w:r>
        <w:rPr>
          <w:rFonts w:eastAsia="ヒラギノ角ゴ Pro W3"/>
        </w:rPr>
        <w:t xml:space="preserve"> distance (MD) was calculated for each pixel using 10 bands with the spatial resolution of 10 m and 20 m. Anomalous pixels were determined </w:t>
      </w:r>
      <w:r>
        <w:rPr>
          <w:rFonts w:eastAsia="ヒラギノ角ゴ Pro W3" w:hint="eastAsia"/>
        </w:rPr>
        <w:t>b</w:t>
      </w:r>
      <w:r>
        <w:rPr>
          <w:rFonts w:eastAsia="ヒラギノ角ゴ Pro W3"/>
        </w:rPr>
        <w:t>ased on the threshold for MD</w:t>
      </w:r>
      <w:r w:rsidR="00966E6F" w:rsidRPr="00A27686">
        <w:rPr>
          <w:rFonts w:eastAsia="ヒラギノ角ゴ Pro W3"/>
        </w:rPr>
        <w:t xml:space="preserve">. </w:t>
      </w:r>
      <w:r>
        <w:rPr>
          <w:rFonts w:eastAsia="ヒラギノ角ゴ Pro W3"/>
        </w:rPr>
        <w:t xml:space="preserve">We modified the fast </w:t>
      </w:r>
      <w:r w:rsidRPr="00F80758">
        <w:rPr>
          <w:rFonts w:eastAsia="ヒラギノ角ゴ Pro W3"/>
        </w:rPr>
        <w:t>Anomaly Detection with Generative Adversarial Networks</w:t>
      </w:r>
      <w:r>
        <w:rPr>
          <w:rFonts w:eastAsia="ヒラギノ角ゴ Pro W3"/>
        </w:rPr>
        <w:t xml:space="preserve"> (f-</w:t>
      </w:r>
      <w:proofErr w:type="spellStart"/>
      <w:r>
        <w:rPr>
          <w:rFonts w:eastAsia="ヒラギノ角ゴ Pro W3"/>
        </w:rPr>
        <w:t>AnoGAN</w:t>
      </w:r>
      <w:proofErr w:type="spellEnd"/>
      <w:r>
        <w:rPr>
          <w:rFonts w:eastAsia="ヒラギノ角ゴ Pro W3"/>
        </w:rPr>
        <w:t>) from image-based to spectral-based architecture.</w:t>
      </w:r>
      <w:r w:rsidR="00966E6F" w:rsidRPr="00A27686">
        <w:rPr>
          <w:rFonts w:eastAsia="ヒラギノ角ゴ Pro W3"/>
        </w:rPr>
        <w:t xml:space="preserve"> </w:t>
      </w:r>
      <w:r>
        <w:rPr>
          <w:rFonts w:eastAsia="ヒラギノ角ゴ Pro W3"/>
        </w:rPr>
        <w:t xml:space="preserve">We could generate similar spectral reflectance for normal paddy field pixels using the full-connected neural </w:t>
      </w:r>
      <w:proofErr w:type="gramStart"/>
      <w:r>
        <w:rPr>
          <w:rFonts w:eastAsia="ヒラギノ角ゴ Pro W3"/>
        </w:rPr>
        <w:t>network, and</w:t>
      </w:r>
      <w:proofErr w:type="gramEnd"/>
      <w:r>
        <w:rPr>
          <w:rFonts w:eastAsia="ヒラギノ角ゴ Pro W3"/>
        </w:rPr>
        <w:t xml:space="preserve"> could detect the anomalous pixels that have different spectra from those normal pixels.</w:t>
      </w:r>
      <w:r>
        <w:rPr>
          <w:rFonts w:eastAsia="ヒラギノ角ゴ Pro W3" w:hint="eastAsia"/>
        </w:rPr>
        <w:t xml:space="preserve"> </w:t>
      </w:r>
      <w:r w:rsidR="00CB58F9" w:rsidRPr="00A27686">
        <w:rPr>
          <w:rFonts w:eastAsia="ヒラギノ角ゴ Pro W3"/>
        </w:rPr>
        <w:t>This study shows that anomaly detection by GAN is comparable to classification by MD.</w:t>
      </w:r>
      <w:r w:rsidR="00CB58F9">
        <w:rPr>
          <w:rFonts w:eastAsia="ヒラギノ角ゴ Pro W3"/>
        </w:rPr>
        <w:t xml:space="preserve"> </w:t>
      </w:r>
      <w:r>
        <w:rPr>
          <w:rFonts w:eastAsia="ヒラギノ角ゴ Pro W3"/>
        </w:rPr>
        <w:t>The detection accuracy will be shown at the symposium with the comparison of MD-decided anomaly.</w:t>
      </w:r>
      <w:r w:rsidR="00B2319C">
        <w:rPr>
          <w:rFonts w:eastAsia="ヒラギノ角ゴ Pro W3"/>
          <w:lang w:eastAsia="ja-JP"/>
        </w:rPr>
        <w:t xml:space="preserve"> </w:t>
      </w:r>
      <w:r w:rsidR="00CB58F9">
        <w:rPr>
          <w:rFonts w:eastAsia="ヒラギノ角ゴ Pro W3"/>
          <w:lang w:eastAsia="ja-JP"/>
        </w:rPr>
        <w:t xml:space="preserve">it is necessary to verify how the paddy fields differ depending on the degree of anomality. </w:t>
      </w:r>
      <w:r w:rsidR="00966E6F" w:rsidRPr="00A27686">
        <w:rPr>
          <w:rFonts w:eastAsia="ヒラギノ角ゴ Pro W3" w:hint="eastAsia"/>
          <w:lang w:eastAsia="ja-JP"/>
        </w:rPr>
        <w:t>(</w:t>
      </w:r>
      <w:r w:rsidR="00966E6F" w:rsidRPr="00A27686">
        <w:rPr>
          <w:rFonts w:eastAsia="ヒラギノ角ゴ Pro W3"/>
        </w:rPr>
        <w:t>2</w:t>
      </w:r>
      <w:r w:rsidR="00E36805">
        <w:rPr>
          <w:rFonts w:eastAsia="ヒラギノ角ゴ Pro W3"/>
        </w:rPr>
        <w:t>7</w:t>
      </w:r>
      <w:r w:rsidR="00FB1E22">
        <w:rPr>
          <w:rFonts w:eastAsia="ヒラギノ角ゴ Pro W3"/>
        </w:rPr>
        <w:t>7</w:t>
      </w:r>
      <w:r w:rsidR="00966E6F" w:rsidRPr="00A27686">
        <w:rPr>
          <w:rFonts w:eastAsia="ヒラギノ角ゴ Pro W3"/>
        </w:rPr>
        <w:t>words)</w:t>
      </w:r>
      <w:r w:rsidR="00AA6868">
        <w:rPr>
          <w:rFonts w:eastAsia="ヒラギノ角ゴ Pro W3"/>
        </w:rPr>
        <w:t xml:space="preserve">  </w:t>
      </w:r>
    </w:p>
    <w:p w14:paraId="5CF79150" w14:textId="77777777" w:rsidR="00E34047" w:rsidRDefault="00E34047" w:rsidP="00AA6868">
      <w:pPr>
        <w:pStyle w:val="AbstractText"/>
        <w:tabs>
          <w:tab w:val="clear" w:pos="8640"/>
        </w:tabs>
        <w:spacing w:line="276" w:lineRule="auto"/>
        <w:jc w:val="both"/>
        <w:rPr>
          <w:rFonts w:eastAsia="ヒラギノ角ゴ Pro W3"/>
        </w:rPr>
      </w:pPr>
    </w:p>
    <w:p w14:paraId="6E8A6837" w14:textId="61654D35" w:rsidR="00AA6868" w:rsidRPr="00AA6868" w:rsidRDefault="00AA6868" w:rsidP="00AA6868">
      <w:pPr>
        <w:pStyle w:val="TitleOfPaperCover"/>
        <w:tabs>
          <w:tab w:val="clear" w:pos="8640"/>
        </w:tabs>
        <w:spacing w:line="360" w:lineRule="auto"/>
        <w:jc w:val="both"/>
        <w:rPr>
          <w:rFonts w:eastAsia="ヒラギノ角ゴシック W3"/>
          <w:lang w:eastAsia="ja-JP"/>
        </w:rPr>
      </w:pPr>
      <w:r w:rsidRPr="00AA6868">
        <w:rPr>
          <w:rFonts w:eastAsia="ヒラギノ角ゴシック W3"/>
          <w:b/>
          <w:bCs/>
          <w:lang w:eastAsia="ja-JP"/>
        </w:rPr>
        <w:t>K</w:t>
      </w:r>
      <w:r w:rsidRPr="00AA6868">
        <w:rPr>
          <w:b/>
          <w:bCs/>
          <w:iCs/>
        </w:rPr>
        <w:t>eywords</w:t>
      </w:r>
      <w:r w:rsidRPr="0059090C">
        <w:rPr>
          <w:b/>
          <w:iCs/>
        </w:rPr>
        <w:t>:</w:t>
      </w:r>
      <w:r w:rsidRPr="005C003D">
        <w:rPr>
          <w:bCs/>
          <w:iCs/>
        </w:rPr>
        <w:t xml:space="preserve"> </w:t>
      </w:r>
      <w:r w:rsidRPr="00A27686">
        <w:rPr>
          <w:rFonts w:eastAsia="ヒラギノ角ゴシック W3"/>
        </w:rPr>
        <w:t xml:space="preserve">Anomaly detection, generative adversarial network (GAN), </w:t>
      </w:r>
      <w:proofErr w:type="spellStart"/>
      <w:r w:rsidRPr="00A27686">
        <w:rPr>
          <w:rFonts w:eastAsia="ヒラギノ角ゴシック W3"/>
        </w:rPr>
        <w:t>Mahalanobis</w:t>
      </w:r>
      <w:proofErr w:type="spellEnd"/>
      <w:r w:rsidRPr="00A27686">
        <w:rPr>
          <w:rFonts w:eastAsia="ヒラギノ角ゴシック W3"/>
        </w:rPr>
        <w:t xml:space="preserve"> distance (MD), paddy field</w:t>
      </w:r>
      <w:r>
        <w:rPr>
          <w:rFonts w:eastAsia="ヒラギノ角ゴシック W3"/>
        </w:rPr>
        <w:t xml:space="preserve">, </w:t>
      </w:r>
      <w:r w:rsidRPr="00A27686">
        <w:rPr>
          <w:rFonts w:eastAsia="ヒラギノ角ゴシック W3"/>
        </w:rPr>
        <w:t>Sentinel-2</w:t>
      </w:r>
    </w:p>
    <w:sectPr w:rsidR="00AA6868" w:rsidRPr="00AA6868" w:rsidSect="00DE1EAC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20A5" w14:textId="77777777" w:rsidR="00433EC5" w:rsidRDefault="00433EC5" w:rsidP="00FA5C0D">
      <w:r>
        <w:separator/>
      </w:r>
    </w:p>
  </w:endnote>
  <w:endnote w:type="continuationSeparator" w:id="0">
    <w:p w14:paraId="5FEAFB57" w14:textId="77777777" w:rsidR="00433EC5" w:rsidRDefault="00433EC5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角ゴシック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F1E9C" w14:textId="77777777" w:rsidR="00433EC5" w:rsidRDefault="00433EC5" w:rsidP="00FA5C0D">
      <w:r>
        <w:separator/>
      </w:r>
    </w:p>
  </w:footnote>
  <w:footnote w:type="continuationSeparator" w:id="0">
    <w:p w14:paraId="6AB11CA1" w14:textId="77777777" w:rsidR="00433EC5" w:rsidRDefault="00433EC5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9023" w14:textId="54ACE372" w:rsidR="00F34542" w:rsidRDefault="00F62F08" w:rsidP="000E0E44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8DB8E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Kmu2rQEAALADAAAOAAAAZHJzL2Uyb0RvYy54bWysU9tOGzEQfUfqP1h+b7wJLdBVNjyA4AW1&#13;&#10;COgHOPY4a8k32W528/cdO8kGAVLVqi+zvsw5M+d4dnk9WkO2EJP2rqPzWUMJOOGldpuO/ny5+3xF&#13;&#10;ScrcSW68g47uINHr1aez5RBaWPjeGwmRIIlL7RA62uccWsaS6MHyNPMBHF4qHy3PuI0bJiMfkN0a&#13;&#10;tmiaCzb4KEP0AlLC09v9JV1VfqVA5B9KJcjEdBR7yzXGGtclstWSt5vIQ6/FoQ3+D11Yrh0Wnahu&#13;&#10;eebkV9TvqKwW0Sev8kx4y7xSWkDVgGrmzRs1zz0PULWgOSlMNqX/Ryu+b2/cY0QbhpDaFB5jUTGq&#13;&#10;aMsX+yNjNWs3mQVjJgIPv367ar6co6fieMdOwBBTvgdvSVl01GhXdPCWbx9SxmKYekwpx8aRAadn&#13;&#10;cdkUPhtkR+XalMdhp7bqKu8M7BFPoIiW2Mi8MteJgRsTyZbjW3MhwOXzSlH4MbvAlDZmAjZ/Bh7y&#13;&#10;CxTqNP0NeELUyt7lCWy18/Gj6nmcH1pW+/yjA3vdxYK1l7v6YNUaHIvq5mGEy9y93lf46Udb/QYA&#13;&#10;AP//AwBQSwMEFAAGAAgAAAAhAPo6PL3hAAAADQEAAA8AAABkcnMvZG93bnJldi54bWxMj91OwzAM&#13;&#10;he+ReIfISNxtaQfaT9d0QkMIthu0wQMkqddWa5yqydby9hhxATe27CMfny/fjK4VV+xD40lBOk1A&#13;&#10;IFlfNlQp+Px4mSxBhKip1K0nVPCFATbF7U2us9IPdMDrMVaCTShkWkEdY5dJGWyNToep75BYO/ne&#13;&#10;6chjX8my1wObu1bOkmQunW6IP9S6w22N9ny8OHbxs8PrbrnfvdtFejLWVGb7Nih1fzc+r7k8rUFE&#13;&#10;HOPfBfwwcH4oOJjxFyqDaBVMFswTFcxT7qyvHh6Zx/wuZJHL/xTFNwAAAP//AwBQSwECLQAUAAYA&#13;&#10;CAAAACEAtoM4kv4AAADhAQAAEwAAAAAAAAAAAAAAAAAAAAAAW0NvbnRlbnRfVHlwZXNdLnhtbFBL&#13;&#10;AQItABQABgAIAAAAIQA4/SH/1gAAAJQBAAALAAAAAAAAAAAAAAAAAC8BAABfcmVscy8ucmVsc1BL&#13;&#10;AQItABQABgAIAAAAIQA0Kmu2rQEAALADAAAOAAAAAAAAAAAAAAAAAC4CAABkcnMvZTJvRG9jLnht&#13;&#10;bFBLAQItABQABgAIAAAAIQD6Ojy94QAAAA0BAAAPAAAAAAAAAAAAAAAAAAcEAABkcnMvZG93bnJl&#13;&#10;di54bWxQSwUGAAAAAAQABADzAAAAFQUAAAAA&#13;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                                     Asian Conference on Remote 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5199C"/>
    <w:multiLevelType w:val="hybridMultilevel"/>
    <w:tmpl w:val="3E4A0D3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A725588"/>
    <w:multiLevelType w:val="hybridMultilevel"/>
    <w:tmpl w:val="097EA0E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4182484">
    <w:abstractNumId w:val="4"/>
  </w:num>
  <w:num w:numId="2" w16cid:durableId="1179850777">
    <w:abstractNumId w:val="1"/>
  </w:num>
  <w:num w:numId="3" w16cid:durableId="1246184499">
    <w:abstractNumId w:val="0"/>
  </w:num>
  <w:num w:numId="4" w16cid:durableId="1147167675">
    <w:abstractNumId w:val="3"/>
  </w:num>
  <w:num w:numId="5" w16cid:durableId="1368985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4413"/>
    <w:rsid w:val="00004D52"/>
    <w:rsid w:val="00007E57"/>
    <w:rsid w:val="00015EB3"/>
    <w:rsid w:val="00027F39"/>
    <w:rsid w:val="00033E89"/>
    <w:rsid w:val="00050431"/>
    <w:rsid w:val="000612E5"/>
    <w:rsid w:val="00073386"/>
    <w:rsid w:val="000A0261"/>
    <w:rsid w:val="000A3B5D"/>
    <w:rsid w:val="000A4A49"/>
    <w:rsid w:val="000B7622"/>
    <w:rsid w:val="000C35D6"/>
    <w:rsid w:val="000C676F"/>
    <w:rsid w:val="000D60A2"/>
    <w:rsid w:val="000D6994"/>
    <w:rsid w:val="000E0E44"/>
    <w:rsid w:val="000E0F15"/>
    <w:rsid w:val="00115F87"/>
    <w:rsid w:val="00137657"/>
    <w:rsid w:val="00140646"/>
    <w:rsid w:val="00161310"/>
    <w:rsid w:val="00162F8D"/>
    <w:rsid w:val="00165365"/>
    <w:rsid w:val="0017051C"/>
    <w:rsid w:val="0017275A"/>
    <w:rsid w:val="00186F44"/>
    <w:rsid w:val="001920B4"/>
    <w:rsid w:val="001966D0"/>
    <w:rsid w:val="001D2BC6"/>
    <w:rsid w:val="0020476D"/>
    <w:rsid w:val="00213D3D"/>
    <w:rsid w:val="002154BB"/>
    <w:rsid w:val="00225DD9"/>
    <w:rsid w:val="00226736"/>
    <w:rsid w:val="00253B62"/>
    <w:rsid w:val="00255574"/>
    <w:rsid w:val="002573AF"/>
    <w:rsid w:val="0027544B"/>
    <w:rsid w:val="0029566C"/>
    <w:rsid w:val="002B1F91"/>
    <w:rsid w:val="002B2686"/>
    <w:rsid w:val="002B3DFB"/>
    <w:rsid w:val="002C6500"/>
    <w:rsid w:val="002C7DBB"/>
    <w:rsid w:val="002D1FB6"/>
    <w:rsid w:val="002E6314"/>
    <w:rsid w:val="002F468F"/>
    <w:rsid w:val="00323A0D"/>
    <w:rsid w:val="00330423"/>
    <w:rsid w:val="003415F3"/>
    <w:rsid w:val="003433C1"/>
    <w:rsid w:val="00351CFB"/>
    <w:rsid w:val="003623D5"/>
    <w:rsid w:val="00372752"/>
    <w:rsid w:val="00373AC6"/>
    <w:rsid w:val="00375621"/>
    <w:rsid w:val="00383011"/>
    <w:rsid w:val="0039363A"/>
    <w:rsid w:val="003B5369"/>
    <w:rsid w:val="003B5E11"/>
    <w:rsid w:val="003B6598"/>
    <w:rsid w:val="003C78F2"/>
    <w:rsid w:val="003D0431"/>
    <w:rsid w:val="003D4E20"/>
    <w:rsid w:val="003E7BB6"/>
    <w:rsid w:val="003F5E61"/>
    <w:rsid w:val="003F7905"/>
    <w:rsid w:val="00406506"/>
    <w:rsid w:val="00421178"/>
    <w:rsid w:val="00433EC5"/>
    <w:rsid w:val="0045239D"/>
    <w:rsid w:val="0046204B"/>
    <w:rsid w:val="00476EA2"/>
    <w:rsid w:val="00496BAE"/>
    <w:rsid w:val="004B29EF"/>
    <w:rsid w:val="004B2AD9"/>
    <w:rsid w:val="004D0807"/>
    <w:rsid w:val="004E7CF4"/>
    <w:rsid w:val="004F4F14"/>
    <w:rsid w:val="00503FD5"/>
    <w:rsid w:val="005237C2"/>
    <w:rsid w:val="0052598C"/>
    <w:rsid w:val="00525DE7"/>
    <w:rsid w:val="00542BA1"/>
    <w:rsid w:val="00551C3C"/>
    <w:rsid w:val="0055411B"/>
    <w:rsid w:val="00570B76"/>
    <w:rsid w:val="00576E3E"/>
    <w:rsid w:val="00587A44"/>
    <w:rsid w:val="0059090C"/>
    <w:rsid w:val="005A6B89"/>
    <w:rsid w:val="005B30D4"/>
    <w:rsid w:val="005C003D"/>
    <w:rsid w:val="005D2F4D"/>
    <w:rsid w:val="005D50F5"/>
    <w:rsid w:val="005F381C"/>
    <w:rsid w:val="00603599"/>
    <w:rsid w:val="00620540"/>
    <w:rsid w:val="006374E4"/>
    <w:rsid w:val="00646176"/>
    <w:rsid w:val="006470CA"/>
    <w:rsid w:val="00651134"/>
    <w:rsid w:val="00651851"/>
    <w:rsid w:val="00662E47"/>
    <w:rsid w:val="00682B18"/>
    <w:rsid w:val="006840AF"/>
    <w:rsid w:val="0069205A"/>
    <w:rsid w:val="006B367D"/>
    <w:rsid w:val="006F40DC"/>
    <w:rsid w:val="006F7BE7"/>
    <w:rsid w:val="007119CD"/>
    <w:rsid w:val="00712D8E"/>
    <w:rsid w:val="00731A74"/>
    <w:rsid w:val="00737FFC"/>
    <w:rsid w:val="007433DA"/>
    <w:rsid w:val="00744972"/>
    <w:rsid w:val="00751E32"/>
    <w:rsid w:val="00790FE4"/>
    <w:rsid w:val="007A2978"/>
    <w:rsid w:val="007B60CF"/>
    <w:rsid w:val="007D224F"/>
    <w:rsid w:val="007E18AC"/>
    <w:rsid w:val="007E5653"/>
    <w:rsid w:val="007E7E9D"/>
    <w:rsid w:val="007F1FD5"/>
    <w:rsid w:val="008125B1"/>
    <w:rsid w:val="00813DD7"/>
    <w:rsid w:val="00830796"/>
    <w:rsid w:val="008423A2"/>
    <w:rsid w:val="008A143A"/>
    <w:rsid w:val="008D78D0"/>
    <w:rsid w:val="008E5BB9"/>
    <w:rsid w:val="008F2EE8"/>
    <w:rsid w:val="00901184"/>
    <w:rsid w:val="009048E0"/>
    <w:rsid w:val="00917E28"/>
    <w:rsid w:val="009212C2"/>
    <w:rsid w:val="00925184"/>
    <w:rsid w:val="00935BE4"/>
    <w:rsid w:val="00945D4D"/>
    <w:rsid w:val="0096410A"/>
    <w:rsid w:val="00966E6F"/>
    <w:rsid w:val="009A0663"/>
    <w:rsid w:val="009B7831"/>
    <w:rsid w:val="009D3110"/>
    <w:rsid w:val="009E4313"/>
    <w:rsid w:val="009F021E"/>
    <w:rsid w:val="009F4E31"/>
    <w:rsid w:val="00A138F5"/>
    <w:rsid w:val="00A34A00"/>
    <w:rsid w:val="00A70AC5"/>
    <w:rsid w:val="00A80EA1"/>
    <w:rsid w:val="00A869D9"/>
    <w:rsid w:val="00AA6868"/>
    <w:rsid w:val="00AA6892"/>
    <w:rsid w:val="00AE2DA0"/>
    <w:rsid w:val="00AF3282"/>
    <w:rsid w:val="00B2258D"/>
    <w:rsid w:val="00B23158"/>
    <w:rsid w:val="00B2319C"/>
    <w:rsid w:val="00B74D4C"/>
    <w:rsid w:val="00B76FA9"/>
    <w:rsid w:val="00BA75CD"/>
    <w:rsid w:val="00BD2236"/>
    <w:rsid w:val="00BD7665"/>
    <w:rsid w:val="00BE40E6"/>
    <w:rsid w:val="00BF4140"/>
    <w:rsid w:val="00C07AB8"/>
    <w:rsid w:val="00C11492"/>
    <w:rsid w:val="00C12A83"/>
    <w:rsid w:val="00C25AA3"/>
    <w:rsid w:val="00C4700F"/>
    <w:rsid w:val="00C54C8D"/>
    <w:rsid w:val="00C57499"/>
    <w:rsid w:val="00C609C5"/>
    <w:rsid w:val="00C65B98"/>
    <w:rsid w:val="00C95477"/>
    <w:rsid w:val="00C97AB0"/>
    <w:rsid w:val="00CB58F9"/>
    <w:rsid w:val="00CC0738"/>
    <w:rsid w:val="00CD0E14"/>
    <w:rsid w:val="00D00E0F"/>
    <w:rsid w:val="00D03B02"/>
    <w:rsid w:val="00D1547B"/>
    <w:rsid w:val="00D26535"/>
    <w:rsid w:val="00D349D0"/>
    <w:rsid w:val="00D34E72"/>
    <w:rsid w:val="00D61FDE"/>
    <w:rsid w:val="00D635A6"/>
    <w:rsid w:val="00D65C69"/>
    <w:rsid w:val="00D7415B"/>
    <w:rsid w:val="00D97348"/>
    <w:rsid w:val="00DD3363"/>
    <w:rsid w:val="00DD43E3"/>
    <w:rsid w:val="00DE0C11"/>
    <w:rsid w:val="00DE1EAC"/>
    <w:rsid w:val="00DE3C00"/>
    <w:rsid w:val="00E02F0A"/>
    <w:rsid w:val="00E11189"/>
    <w:rsid w:val="00E34047"/>
    <w:rsid w:val="00E36805"/>
    <w:rsid w:val="00E56719"/>
    <w:rsid w:val="00E71F09"/>
    <w:rsid w:val="00E83472"/>
    <w:rsid w:val="00EA01CD"/>
    <w:rsid w:val="00EA2CFF"/>
    <w:rsid w:val="00EB3829"/>
    <w:rsid w:val="00EC69EE"/>
    <w:rsid w:val="00EC6A74"/>
    <w:rsid w:val="00ED0DFE"/>
    <w:rsid w:val="00EF026B"/>
    <w:rsid w:val="00F07A10"/>
    <w:rsid w:val="00F34542"/>
    <w:rsid w:val="00F41440"/>
    <w:rsid w:val="00F62F08"/>
    <w:rsid w:val="00FA5C0D"/>
    <w:rsid w:val="00FA630A"/>
    <w:rsid w:val="00FA6D1B"/>
    <w:rsid w:val="00FB1E22"/>
    <w:rsid w:val="00FB3CD1"/>
    <w:rsid w:val="00FC3778"/>
    <w:rsid w:val="00FC5590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783C2"/>
  <w15:docId w15:val="{2105ED85-9D6F-B143-8306-27A48622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a3">
    <w:name w:val="header"/>
    <w:basedOn w:val="a"/>
    <w:link w:val="a4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a4">
    <w:name w:val="ヘッダー (文字)"/>
    <w:link w:val="a3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6"/>
    <w:link w:val="a7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a7">
    <w:name w:val="副題 (文字)"/>
    <w:link w:val="a5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a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a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a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a6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a6">
    <w:name w:val="Body Text"/>
    <w:basedOn w:val="a"/>
    <w:link w:val="a8"/>
    <w:uiPriority w:val="99"/>
    <w:semiHidden/>
    <w:unhideWhenUsed/>
    <w:rsid w:val="00AE2DA0"/>
    <w:pPr>
      <w:spacing w:after="120"/>
    </w:pPr>
  </w:style>
  <w:style w:type="character" w:customStyle="1" w:styleId="a8">
    <w:name w:val="本文 (文字)"/>
    <w:link w:val="a6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a"/>
    <w:rsid w:val="00AE2DA0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004413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D97348"/>
    <w:pPr>
      <w:spacing w:after="120"/>
      <w:ind w:left="360"/>
    </w:pPr>
  </w:style>
  <w:style w:type="character" w:customStyle="1" w:styleId="ac">
    <w:name w:val="本文インデント (文字)"/>
    <w:link w:val="ab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af">
    <w:name w:val="フッター (文字)"/>
    <w:basedOn w:val="a0"/>
    <w:link w:val="ae"/>
    <w:uiPriority w:val="99"/>
    <w:rsid w:val="000E0E44"/>
    <w:rPr>
      <w:rFonts w:ascii="Times New Roman" w:eastAsia="Times New Roman" w:hAnsi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9212C2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966E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19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小川 将平</cp:lastModifiedBy>
  <cp:revision>4</cp:revision>
  <cp:lastPrinted>2024-01-17T05:08:00Z</cp:lastPrinted>
  <dcterms:created xsi:type="dcterms:W3CDTF">2024-07-19T06:35:00Z</dcterms:created>
  <dcterms:modified xsi:type="dcterms:W3CDTF">2024-07-19T07:07:00Z</dcterms:modified>
</cp:coreProperties>
</file>