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9100A" w14:textId="56306C67" w:rsidR="00AE2DA0" w:rsidRPr="000E0E44" w:rsidRDefault="002066DD" w:rsidP="00E71F09">
      <w:pPr>
        <w:pStyle w:val="TitleOfPaperCover"/>
        <w:tabs>
          <w:tab w:val="clear" w:pos="8640"/>
        </w:tabs>
        <w:rPr>
          <w:b/>
          <w:bCs/>
          <w:sz w:val="28"/>
          <w:szCs w:val="28"/>
        </w:rPr>
      </w:pPr>
      <w:r>
        <w:rPr>
          <w:b/>
          <w:bCs/>
          <w:sz w:val="28"/>
          <w:szCs w:val="28"/>
        </w:rPr>
        <w:t>Collapse Accident Site Investigation using Terrestrial LiDAR Surveying</w:t>
      </w:r>
    </w:p>
    <w:p w14:paraId="5FD9264A" w14:textId="5793A7D1" w:rsidR="00C54C8D" w:rsidRPr="000E0E44" w:rsidRDefault="00310E6B" w:rsidP="00C54C8D">
      <w:pPr>
        <w:spacing w:line="360" w:lineRule="auto"/>
        <w:jc w:val="center"/>
        <w:rPr>
          <w:sz w:val="22"/>
          <w:szCs w:val="22"/>
        </w:rPr>
      </w:pPr>
      <w:r>
        <w:rPr>
          <w:rFonts w:eastAsiaTheme="minorEastAsia" w:hint="eastAsia"/>
          <w:sz w:val="22"/>
          <w:szCs w:val="22"/>
          <w:lang w:eastAsia="ko-KR"/>
        </w:rPr>
        <w:t>Jung</w:t>
      </w:r>
      <w:r w:rsidR="00FD5033">
        <w:rPr>
          <w:sz w:val="22"/>
          <w:szCs w:val="22"/>
        </w:rPr>
        <w:t xml:space="preserve"> </w:t>
      </w:r>
      <w:r>
        <w:rPr>
          <w:sz w:val="22"/>
          <w:szCs w:val="22"/>
        </w:rPr>
        <w:t>Y.H.</w:t>
      </w:r>
      <w:r w:rsidR="002066DD">
        <w:rPr>
          <w:sz w:val="22"/>
          <w:szCs w:val="22"/>
          <w:vertAlign w:val="superscript"/>
        </w:rPr>
        <w:t>1</w:t>
      </w:r>
      <w:r w:rsidR="00C54C8D" w:rsidRPr="000E0E44">
        <w:rPr>
          <w:sz w:val="22"/>
          <w:szCs w:val="22"/>
        </w:rPr>
        <w:t xml:space="preserve">, </w:t>
      </w:r>
      <w:r>
        <w:rPr>
          <w:sz w:val="22"/>
          <w:szCs w:val="22"/>
        </w:rPr>
        <w:t xml:space="preserve">Lim </w:t>
      </w:r>
      <w:r w:rsidR="00FD5033">
        <w:rPr>
          <w:sz w:val="22"/>
          <w:szCs w:val="22"/>
        </w:rPr>
        <w:t>E</w:t>
      </w:r>
      <w:r w:rsidR="0011643D">
        <w:rPr>
          <w:sz w:val="22"/>
          <w:szCs w:val="22"/>
        </w:rPr>
        <w:t>.T.</w:t>
      </w:r>
      <w:r w:rsidR="00F764D2">
        <w:rPr>
          <w:sz w:val="22"/>
          <w:szCs w:val="22"/>
          <w:vertAlign w:val="superscript"/>
        </w:rPr>
        <w:t>1</w:t>
      </w:r>
      <w:r w:rsidR="00C54C8D" w:rsidRPr="000E0E44">
        <w:rPr>
          <w:sz w:val="22"/>
          <w:szCs w:val="22"/>
        </w:rPr>
        <w:t xml:space="preserve">, </w:t>
      </w:r>
      <w:r w:rsidR="0011643D">
        <w:rPr>
          <w:sz w:val="22"/>
          <w:szCs w:val="22"/>
        </w:rPr>
        <w:t>Koo S.</w:t>
      </w:r>
      <w:r w:rsidR="00F764D2">
        <w:rPr>
          <w:sz w:val="22"/>
          <w:szCs w:val="22"/>
          <w:vertAlign w:val="superscript"/>
        </w:rPr>
        <w:t>1</w:t>
      </w:r>
      <w:r w:rsidR="00C54C8D" w:rsidRPr="000E0E44">
        <w:rPr>
          <w:sz w:val="22"/>
          <w:szCs w:val="22"/>
        </w:rPr>
        <w:t xml:space="preserve"> and </w:t>
      </w:r>
      <w:r w:rsidR="0011643D">
        <w:rPr>
          <w:sz w:val="22"/>
          <w:szCs w:val="22"/>
        </w:rPr>
        <w:t>Kim S</w:t>
      </w:r>
      <w:r w:rsidR="002066DD">
        <w:rPr>
          <w:sz w:val="22"/>
          <w:szCs w:val="22"/>
        </w:rPr>
        <w:t>.</w:t>
      </w:r>
      <w:r w:rsidR="0011643D">
        <w:rPr>
          <w:sz w:val="22"/>
          <w:szCs w:val="22"/>
        </w:rPr>
        <w:t>S.</w:t>
      </w:r>
      <w:r w:rsidR="00F764D2">
        <w:rPr>
          <w:sz w:val="22"/>
          <w:szCs w:val="22"/>
          <w:vertAlign w:val="superscript"/>
        </w:rPr>
        <w:t>2</w:t>
      </w:r>
      <w:r w:rsidR="002066DD" w:rsidRPr="000E0E44">
        <w:rPr>
          <w:sz w:val="22"/>
          <w:szCs w:val="22"/>
          <w:vertAlign w:val="superscript"/>
        </w:rPr>
        <w:t>*</w:t>
      </w:r>
    </w:p>
    <w:p w14:paraId="756C573A" w14:textId="722C9650" w:rsidR="005F381C" w:rsidRPr="005D11BD" w:rsidRDefault="005F381C" w:rsidP="005F381C">
      <w:pPr>
        <w:spacing w:line="360" w:lineRule="auto"/>
        <w:jc w:val="center"/>
        <w:rPr>
          <w:sz w:val="22"/>
          <w:szCs w:val="22"/>
        </w:rPr>
      </w:pPr>
      <w:r w:rsidRPr="005D11BD">
        <w:rPr>
          <w:sz w:val="22"/>
          <w:szCs w:val="22"/>
          <w:vertAlign w:val="superscript"/>
        </w:rPr>
        <w:t>1</w:t>
      </w:r>
      <w:r w:rsidR="00ED66DB" w:rsidRPr="005D11BD">
        <w:rPr>
          <w:sz w:val="22"/>
          <w:szCs w:val="22"/>
        </w:rPr>
        <w:t>Researcher</w:t>
      </w:r>
      <w:r w:rsidRPr="005D11BD">
        <w:rPr>
          <w:sz w:val="22"/>
          <w:szCs w:val="22"/>
        </w:rPr>
        <w:t xml:space="preserve">, </w:t>
      </w:r>
      <w:r w:rsidR="00ED66DB" w:rsidRPr="005D11BD">
        <w:rPr>
          <w:sz w:val="22"/>
          <w:szCs w:val="22"/>
        </w:rPr>
        <w:t xml:space="preserve">Disaster Scientific Investigation Division, </w:t>
      </w:r>
      <w:r w:rsidR="001A37D8">
        <w:rPr>
          <w:sz w:val="22"/>
          <w:szCs w:val="22"/>
        </w:rPr>
        <w:t xml:space="preserve">National Disaster Management Research </w:t>
      </w:r>
      <w:proofErr w:type="spellStart"/>
      <w:r w:rsidR="001A37D8">
        <w:rPr>
          <w:sz w:val="22"/>
          <w:szCs w:val="22"/>
        </w:rPr>
        <w:t>Insititute</w:t>
      </w:r>
      <w:proofErr w:type="spellEnd"/>
      <w:r w:rsidR="001A37D8">
        <w:rPr>
          <w:sz w:val="22"/>
          <w:szCs w:val="22"/>
        </w:rPr>
        <w:t xml:space="preserve">, </w:t>
      </w:r>
      <w:r w:rsidR="005D11BD" w:rsidRPr="005D11BD">
        <w:rPr>
          <w:rFonts w:eastAsiaTheme="minorEastAsia"/>
          <w:sz w:val="22"/>
          <w:szCs w:val="22"/>
          <w:lang w:eastAsia="ko-KR"/>
        </w:rPr>
        <w:t>Republic of Korea</w:t>
      </w:r>
      <w:r w:rsidRPr="005D11BD">
        <w:rPr>
          <w:sz w:val="22"/>
          <w:szCs w:val="22"/>
        </w:rPr>
        <w:t xml:space="preserve"> </w:t>
      </w:r>
    </w:p>
    <w:p w14:paraId="78EA675A" w14:textId="76ECEB58" w:rsidR="005D11BD" w:rsidRPr="005F381C" w:rsidRDefault="005F381C" w:rsidP="005D11BD">
      <w:pPr>
        <w:spacing w:line="360" w:lineRule="auto"/>
        <w:jc w:val="center"/>
        <w:rPr>
          <w:sz w:val="22"/>
          <w:szCs w:val="22"/>
        </w:rPr>
      </w:pPr>
      <w:r w:rsidRPr="005F381C">
        <w:rPr>
          <w:sz w:val="22"/>
          <w:szCs w:val="22"/>
          <w:vertAlign w:val="superscript"/>
        </w:rPr>
        <w:t>2</w:t>
      </w:r>
      <w:r w:rsidR="005D11BD" w:rsidRPr="005D11BD">
        <w:rPr>
          <w:sz w:val="22"/>
          <w:szCs w:val="22"/>
        </w:rPr>
        <w:t>Researcher</w:t>
      </w:r>
      <w:r w:rsidR="0097534E">
        <w:rPr>
          <w:sz w:val="22"/>
          <w:szCs w:val="22"/>
        </w:rPr>
        <w:t xml:space="preserve"> Officer</w:t>
      </w:r>
      <w:r w:rsidR="005D11BD" w:rsidRPr="005D11BD">
        <w:rPr>
          <w:sz w:val="22"/>
          <w:szCs w:val="22"/>
        </w:rPr>
        <w:t xml:space="preserve">, </w:t>
      </w:r>
      <w:r w:rsidR="001A37D8" w:rsidRPr="005D11BD">
        <w:rPr>
          <w:sz w:val="22"/>
          <w:szCs w:val="22"/>
        </w:rPr>
        <w:t xml:space="preserve">Disaster Scientific Investigation Division, </w:t>
      </w:r>
      <w:r w:rsidR="001A37D8">
        <w:rPr>
          <w:sz w:val="22"/>
          <w:szCs w:val="22"/>
        </w:rPr>
        <w:t xml:space="preserve">National Disaster Management Research </w:t>
      </w:r>
      <w:proofErr w:type="spellStart"/>
      <w:r w:rsidR="001A37D8">
        <w:rPr>
          <w:sz w:val="22"/>
          <w:szCs w:val="22"/>
        </w:rPr>
        <w:t>Insititute</w:t>
      </w:r>
      <w:proofErr w:type="spellEnd"/>
      <w:r w:rsidR="001A37D8">
        <w:rPr>
          <w:sz w:val="22"/>
          <w:szCs w:val="22"/>
        </w:rPr>
        <w:t xml:space="preserve">, </w:t>
      </w:r>
      <w:r w:rsidR="001A37D8" w:rsidRPr="005D11BD">
        <w:rPr>
          <w:rFonts w:eastAsiaTheme="minorEastAsia"/>
          <w:sz w:val="22"/>
          <w:szCs w:val="22"/>
          <w:lang w:eastAsia="ko-KR"/>
        </w:rPr>
        <w:t>Republic of Korea</w:t>
      </w:r>
    </w:p>
    <w:p w14:paraId="7E29DCE1" w14:textId="005141C4" w:rsidR="00C54C8D" w:rsidRPr="000E0E44" w:rsidRDefault="0020200B" w:rsidP="00C54C8D">
      <w:pPr>
        <w:spacing w:line="360" w:lineRule="auto"/>
        <w:jc w:val="center"/>
        <w:rPr>
          <w:sz w:val="22"/>
          <w:szCs w:val="22"/>
        </w:rPr>
      </w:pPr>
      <w:hyperlink r:id="rId7" w:history="1">
        <w:r w:rsidR="005D11BD" w:rsidRPr="008219FC">
          <w:rPr>
            <w:rStyle w:val="a7"/>
            <w:sz w:val="22"/>
            <w:szCs w:val="22"/>
          </w:rPr>
          <w:t>*sskim73@korea.kr</w:t>
        </w:r>
      </w:hyperlink>
      <w:r w:rsidR="00C54C8D" w:rsidRPr="000E0E44">
        <w:rPr>
          <w:sz w:val="22"/>
          <w:szCs w:val="22"/>
        </w:rPr>
        <w:t xml:space="preserve">   (*Corresponding author’s email only)</w:t>
      </w:r>
    </w:p>
    <w:p w14:paraId="2D193E0F" w14:textId="77777777" w:rsidR="00C54C8D" w:rsidRPr="005C003D" w:rsidRDefault="00C54C8D" w:rsidP="000E0F15">
      <w:pPr>
        <w:spacing w:line="360" w:lineRule="auto"/>
        <w:jc w:val="center"/>
      </w:pPr>
    </w:p>
    <w:p w14:paraId="0B76A521" w14:textId="77777777" w:rsidR="003B5369" w:rsidRPr="005C003D" w:rsidRDefault="00140646" w:rsidP="003B5369">
      <w:pPr>
        <w:pStyle w:val="AuthorInfo"/>
        <w:tabs>
          <w:tab w:val="clear" w:pos="8640"/>
        </w:tabs>
        <w:jc w:val="left"/>
        <w:rPr>
          <w:b/>
          <w:bCs/>
          <w:i/>
          <w:iCs/>
        </w:rPr>
      </w:pPr>
      <w:bookmarkStart w:id="0" w:name="_Toc498243632"/>
      <w:r w:rsidRPr="005C003D">
        <w:rPr>
          <w:b/>
          <w:bCs/>
          <w:i/>
          <w:iCs/>
        </w:rPr>
        <w:t>ABSTRACT</w:t>
      </w:r>
      <w:bookmarkStart w:id="1" w:name="_GoBack"/>
      <w:bookmarkEnd w:id="0"/>
      <w:bookmarkEnd w:id="1"/>
    </w:p>
    <w:p w14:paraId="492305F0" w14:textId="77777777" w:rsidR="002066DD" w:rsidRPr="005D11BD" w:rsidRDefault="002066DD" w:rsidP="002066DD">
      <w:pPr>
        <w:pStyle w:val="ab"/>
        <w:spacing w:line="312" w:lineRule="auto"/>
        <w:ind w:firstLine="200"/>
        <w:rPr>
          <w:rFonts w:ascii="Times New Roman" w:hAnsi="Times New Roman" w:cs="Times New Roman"/>
          <w:color w:val="000000" w:themeColor="text1"/>
          <w:sz w:val="24"/>
          <w:szCs w:val="24"/>
        </w:rPr>
      </w:pPr>
      <w:r w:rsidRPr="002066DD">
        <w:rPr>
          <w:rFonts w:ascii="Times New Roman" w:eastAsia="바탕" w:hAnsi="Times New Roman" w:cs="Times New Roman"/>
          <w:sz w:val="24"/>
          <w:szCs w:val="24"/>
        </w:rPr>
        <w:t xml:space="preserve">A collapse incident is one of the representative disaster accidents. Collapses can occur due to internal </w:t>
      </w:r>
      <w:r w:rsidRPr="005D11BD">
        <w:rPr>
          <w:rFonts w:ascii="Times New Roman" w:eastAsia="바탕" w:hAnsi="Times New Roman" w:cs="Times New Roman"/>
          <w:color w:val="000000" w:themeColor="text1"/>
          <w:sz w:val="24"/>
          <w:szCs w:val="24"/>
        </w:rPr>
        <w:t xml:space="preserve">defects during the design phase, but other collapses are caused by natural disasters such as typhoons or heavy rainfall, as many structures are exposed to the environment. Therefore, continuous inspections of structures are crucial. </w:t>
      </w:r>
      <w:proofErr w:type="gramStart"/>
      <w:r w:rsidRPr="005D11BD">
        <w:rPr>
          <w:rFonts w:ascii="Times New Roman" w:eastAsia="바탕" w:hAnsi="Times New Roman" w:cs="Times New Roman"/>
          <w:color w:val="000000" w:themeColor="text1"/>
          <w:sz w:val="24"/>
          <w:szCs w:val="24"/>
        </w:rPr>
        <w:t>Additionally</w:t>
      </w:r>
      <w:proofErr w:type="gramEnd"/>
      <w:r w:rsidRPr="005D11BD">
        <w:rPr>
          <w:rFonts w:ascii="Times New Roman" w:eastAsia="바탕" w:hAnsi="Times New Roman" w:cs="Times New Roman"/>
          <w:color w:val="000000" w:themeColor="text1"/>
          <w:sz w:val="24"/>
          <w:szCs w:val="24"/>
        </w:rPr>
        <w:t xml:space="preserve"> investigating the causes and damages of already occurred collapse accidents is necessary for preventing recurrence and post-management. However, dealing with and investigating collapse sites is challenging due to the risk of additional collapses.</w:t>
      </w:r>
    </w:p>
    <w:p w14:paraId="5FA7B56E" w14:textId="77777777" w:rsidR="002066DD" w:rsidRPr="005D11BD" w:rsidRDefault="002066DD" w:rsidP="002066DD">
      <w:pPr>
        <w:pStyle w:val="ab"/>
        <w:spacing w:line="312" w:lineRule="auto"/>
        <w:ind w:firstLine="200"/>
        <w:rPr>
          <w:rFonts w:ascii="Times New Roman" w:hAnsi="Times New Roman" w:cs="Times New Roman"/>
          <w:color w:val="000000" w:themeColor="text1"/>
          <w:sz w:val="24"/>
          <w:szCs w:val="24"/>
        </w:rPr>
      </w:pPr>
      <w:r w:rsidRPr="005D11BD">
        <w:rPr>
          <w:rFonts w:ascii="Times New Roman" w:eastAsia="바탕" w:hAnsi="Times New Roman" w:cs="Times New Roman"/>
          <w:color w:val="000000" w:themeColor="text1"/>
          <w:sz w:val="24"/>
          <w:szCs w:val="24"/>
        </w:rPr>
        <w:t xml:space="preserve">To overcome these challenges, utilizing terrestrial LiDAR is suitable for conducting on-site investigations in secured locations. This study suggests the approach of using terrestrial LiDAR for collapse site investigations. Obtained scan data for the entire collapse site of </w:t>
      </w:r>
      <w:proofErr w:type="spellStart"/>
      <w:r w:rsidRPr="005D11BD">
        <w:rPr>
          <w:rFonts w:ascii="Times New Roman" w:eastAsia="바탕" w:hAnsi="Times New Roman" w:cs="Times New Roman"/>
          <w:color w:val="000000" w:themeColor="text1"/>
          <w:sz w:val="24"/>
          <w:szCs w:val="24"/>
        </w:rPr>
        <w:t>Jeongja</w:t>
      </w:r>
      <w:proofErr w:type="spellEnd"/>
      <w:r w:rsidRPr="005D11BD">
        <w:rPr>
          <w:rFonts w:ascii="Times New Roman" w:eastAsia="바탕" w:hAnsi="Times New Roman" w:cs="Times New Roman"/>
          <w:color w:val="000000" w:themeColor="text1"/>
          <w:sz w:val="24"/>
          <w:szCs w:val="24"/>
        </w:rPr>
        <w:t xml:space="preserve"> Bridge, which occurred on April 5, 2024, using terrestrial LiDAR. LiDAR measurements were performed at 13 locations to acquire data for the upper and side portions of the bridge. The acquired data was integrated to construct a single point cloud through registration. Additionally, mesh modeling was performed to create a model of the bridge. Using the generated bridge model, the slope of the upper part of the bridge was analyzed to visually identify the area where the bridge had sagged. Furthermore, the end length of the bridge model was measured, and cross-sections of the piers and abutments were extracted for a comparative analysis with design drawings, confirming the displacement of each part of the bridge. Therefore, through the 3D model constructed using terrestrial LiDAR, conducted visual inspection and surveying of the collapsed bridge without moving in the collapse site.</w:t>
      </w:r>
    </w:p>
    <w:p w14:paraId="44BE6538" w14:textId="19381E9C" w:rsidR="00D03B02" w:rsidRPr="005D11BD" w:rsidRDefault="002066DD" w:rsidP="002066DD">
      <w:pPr>
        <w:pStyle w:val="ab"/>
        <w:spacing w:line="312" w:lineRule="auto"/>
        <w:ind w:firstLine="200"/>
        <w:rPr>
          <w:rFonts w:ascii="Times New Roman" w:eastAsia="바탕" w:hAnsi="Times New Roman" w:cs="Times New Roman"/>
          <w:color w:val="000000" w:themeColor="text1"/>
          <w:sz w:val="24"/>
          <w:szCs w:val="24"/>
        </w:rPr>
      </w:pPr>
      <w:r w:rsidRPr="005D11BD">
        <w:rPr>
          <w:rFonts w:ascii="Times New Roman" w:eastAsia="바탕" w:hAnsi="Times New Roman" w:cs="Times New Roman"/>
          <w:color w:val="000000" w:themeColor="text1"/>
          <w:sz w:val="24"/>
          <w:szCs w:val="24"/>
        </w:rPr>
        <w:t>In this study, confirmed the potential of using high-density terrestrial LiDAR in large-scale and high-risk structure collapse sites. It serves as a preliminary study for efficiently conducting investigations in challenging real collapsed sites.</w:t>
      </w:r>
    </w:p>
    <w:p w14:paraId="18FB0A1C" w14:textId="77777777" w:rsidR="002066DD" w:rsidRPr="002066DD" w:rsidRDefault="002066DD" w:rsidP="002066DD">
      <w:pPr>
        <w:pStyle w:val="ab"/>
        <w:spacing w:line="312" w:lineRule="auto"/>
        <w:ind w:firstLine="200"/>
        <w:rPr>
          <w:rFonts w:ascii="Times New Roman" w:hAnsi="Times New Roman" w:cs="Times New Roman"/>
          <w:sz w:val="24"/>
          <w:szCs w:val="24"/>
        </w:rPr>
      </w:pPr>
    </w:p>
    <w:p w14:paraId="5AE6EBF3" w14:textId="50311BC0" w:rsidR="002154BB" w:rsidRPr="005C003D" w:rsidRDefault="00AE2DA0" w:rsidP="0059090C">
      <w:pPr>
        <w:pStyle w:val="AbstractText"/>
        <w:tabs>
          <w:tab w:val="clear" w:pos="8640"/>
        </w:tabs>
        <w:jc w:val="both"/>
      </w:pPr>
      <w:r w:rsidRPr="0059090C">
        <w:rPr>
          <w:b/>
          <w:iCs/>
          <w:szCs w:val="24"/>
        </w:rPr>
        <w:t>Keywords:</w:t>
      </w:r>
      <w:r w:rsidRPr="005C003D">
        <w:rPr>
          <w:bCs/>
          <w:iCs/>
          <w:szCs w:val="24"/>
        </w:rPr>
        <w:t xml:space="preserve"> </w:t>
      </w:r>
      <w:r w:rsidR="002066DD">
        <w:rPr>
          <w:bCs/>
          <w:iCs/>
          <w:szCs w:val="24"/>
        </w:rPr>
        <w:t>Terrestrial LiDAR, Collapse accident, Disaster investigation</w:t>
      </w:r>
    </w:p>
    <w:sectPr w:rsidR="002154BB" w:rsidRPr="005C003D" w:rsidSect="00DE1EAC">
      <w:head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BD02B" w14:textId="77777777" w:rsidR="0020200B" w:rsidRDefault="0020200B" w:rsidP="00FA5C0D">
      <w:r>
        <w:separator/>
      </w:r>
    </w:p>
  </w:endnote>
  <w:endnote w:type="continuationSeparator" w:id="0">
    <w:p w14:paraId="77AD7B40" w14:textId="77777777" w:rsidR="0020200B" w:rsidRDefault="0020200B" w:rsidP="00FA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Garamond">
    <w:panose1 w:val="02020404030301010803"/>
    <w:charset w:val="00"/>
    <w:family w:val="roman"/>
    <w:pitch w:val="variable"/>
    <w:sig w:usb0="00000287" w:usb1="00000000" w:usb2="00000000" w:usb3="00000000" w:csb0="0000009F" w:csb1="00000000"/>
  </w:font>
  <w:font w:name="함초롬바탕">
    <w:panose1 w:val="02030604000101010101"/>
    <w:charset w:val="81"/>
    <w:family w:val="roman"/>
    <w:pitch w:val="variable"/>
    <w:sig w:usb0="F7002EFF" w:usb1="19DFFFFF" w:usb2="001BFDD7" w:usb3="00000000" w:csb0="001F01FF"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Iskoola Pota">
    <w:altName w:val="Nirmala UI"/>
    <w:charset w:val="00"/>
    <w:family w:val="swiss"/>
    <w:pitch w:val="variable"/>
    <w:sig w:usb0="00000003" w:usb1="00000000"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6CF9C" w14:textId="77777777" w:rsidR="0020200B" w:rsidRDefault="0020200B" w:rsidP="00FA5C0D">
      <w:r>
        <w:separator/>
      </w:r>
    </w:p>
  </w:footnote>
  <w:footnote w:type="continuationSeparator" w:id="0">
    <w:p w14:paraId="3E984577" w14:textId="77777777" w:rsidR="0020200B" w:rsidRDefault="0020200B" w:rsidP="00FA5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E9023" w14:textId="22C6664B" w:rsidR="00F34542" w:rsidRDefault="00A222A2" w:rsidP="000E0E44">
    <w:pPr>
      <w:pStyle w:val="a3"/>
      <w:jc w:val="right"/>
    </w:pPr>
    <w:r>
      <w:rPr>
        <w:noProof/>
        <w:lang w:eastAsia="ko-KR"/>
      </w:rPr>
      <w:drawing>
        <wp:anchor distT="0" distB="0" distL="114300" distR="114300" simplePos="0" relativeHeight="251659264" behindDoc="1" locked="0" layoutInCell="1" allowOverlap="1" wp14:anchorId="44B19D40" wp14:editId="66BAC609">
          <wp:simplePos x="0" y="0"/>
          <wp:positionH relativeFrom="column">
            <wp:posOffset>286268</wp:posOffset>
          </wp:positionH>
          <wp:positionV relativeFrom="paragraph">
            <wp:posOffset>-73500</wp:posOffset>
          </wp:positionV>
          <wp:extent cx="990600" cy="464820"/>
          <wp:effectExtent l="0" t="0" r="0" b="0"/>
          <wp:wrapTight wrapText="bothSides">
            <wp:wrapPolygon edited="0">
              <wp:start x="4985" y="0"/>
              <wp:lineTo x="2492" y="5311"/>
              <wp:lineTo x="1662" y="20361"/>
              <wp:lineTo x="18692" y="20361"/>
              <wp:lineTo x="20354" y="7082"/>
              <wp:lineTo x="18277" y="4426"/>
              <wp:lineTo x="6646" y="0"/>
              <wp:lineTo x="4985" y="0"/>
            </wp:wrapPolygon>
          </wp:wrapTight>
          <wp:docPr id="1" name="Picture 1" descr="https://www.survey.gov.lk/acrs2024/images/hero-img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urvey.gov.lk/acrs2024/images/hero-img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00F62F08">
      <w:rPr>
        <w:noProof/>
        <w:lang w:eastAsia="ko-KR"/>
      </w:rPr>
      <mc:AlternateContent>
        <mc:Choice Requires="wps">
          <w:drawing>
            <wp:anchor distT="0" distB="0" distL="114300" distR="114300" simplePos="0" relativeHeight="251661312" behindDoc="0" locked="0" layoutInCell="1" allowOverlap="1" wp14:anchorId="31438D0A" wp14:editId="1765C273">
              <wp:simplePos x="0" y="0"/>
              <wp:positionH relativeFrom="column">
                <wp:posOffset>-44610</wp:posOffset>
              </wp:positionH>
              <wp:positionV relativeFrom="paragraph">
                <wp:posOffset>387350</wp:posOffset>
              </wp:positionV>
              <wp:extent cx="5980430"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5980430" cy="0"/>
                      </a:xfrm>
                      <a:prstGeom prst="line">
                        <a:avLst/>
                      </a:prstGeom>
                      <a:ln w="12700" cmpd="dbl"/>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895F48" id="Straight Connector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0.5pt" to="467.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" strokecolor="#a5a5a5 [3206]" strokeweight="1pt">
              <v:stroke linestyle="thinThin" joinstyle="miter"/>
            </v:line>
          </w:pict>
        </mc:Fallback>
      </mc:AlternateContent>
    </w:r>
    <w:r w:rsidR="000E0E44">
      <w:t xml:space="preserve">                   </w:t>
    </w:r>
    <w:r>
      <w:t xml:space="preserve">            </w:t>
    </w:r>
    <w:r w:rsidR="000E0E44">
      <w:t>Asian Conference on Remote Sensing (ACRS 2024)</w:t>
    </w:r>
    <w:r w:rsidR="00F62F08" w:rsidRPr="00F62F08">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06870"/>
    <w:multiLevelType w:val="hybridMultilevel"/>
    <w:tmpl w:val="F3C69D4C"/>
    <w:lvl w:ilvl="0" w:tplc="C9B48D3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15:restartNumberingAfterBreak="0">
    <w:nsid w:val="1EFC6F80"/>
    <w:multiLevelType w:val="hybridMultilevel"/>
    <w:tmpl w:val="BA04D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681525"/>
    <w:multiLevelType w:val="multilevel"/>
    <w:tmpl w:val="A980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ExNAViY1NLSxNLCyUdpeDU4uLM/DyQApNaAEeWfuAsAAAA"/>
  </w:docVars>
  <w:rsids>
    <w:rsidRoot w:val="00AE2DA0"/>
    <w:rsid w:val="00004413"/>
    <w:rsid w:val="00004D52"/>
    <w:rsid w:val="00015EB3"/>
    <w:rsid w:val="00027F39"/>
    <w:rsid w:val="00033E89"/>
    <w:rsid w:val="00050431"/>
    <w:rsid w:val="000612E5"/>
    <w:rsid w:val="00073386"/>
    <w:rsid w:val="000A0261"/>
    <w:rsid w:val="000A3B5D"/>
    <w:rsid w:val="000A4A49"/>
    <w:rsid w:val="000C676F"/>
    <w:rsid w:val="000D60A2"/>
    <w:rsid w:val="000D6994"/>
    <w:rsid w:val="000E0E44"/>
    <w:rsid w:val="000E0F15"/>
    <w:rsid w:val="00115F87"/>
    <w:rsid w:val="0011643D"/>
    <w:rsid w:val="00137657"/>
    <w:rsid w:val="00140646"/>
    <w:rsid w:val="00162F8D"/>
    <w:rsid w:val="00165365"/>
    <w:rsid w:val="0017051C"/>
    <w:rsid w:val="0017275A"/>
    <w:rsid w:val="00186F44"/>
    <w:rsid w:val="001920B4"/>
    <w:rsid w:val="001A37D8"/>
    <w:rsid w:val="001D2BC6"/>
    <w:rsid w:val="001D3364"/>
    <w:rsid w:val="0020200B"/>
    <w:rsid w:val="0020476D"/>
    <w:rsid w:val="002066DD"/>
    <w:rsid w:val="00213D3D"/>
    <w:rsid w:val="002154BB"/>
    <w:rsid w:val="00226736"/>
    <w:rsid w:val="00253B62"/>
    <w:rsid w:val="00255574"/>
    <w:rsid w:val="002573AF"/>
    <w:rsid w:val="0027544B"/>
    <w:rsid w:val="0029566C"/>
    <w:rsid w:val="002B1F91"/>
    <w:rsid w:val="002B2686"/>
    <w:rsid w:val="002B3DFB"/>
    <w:rsid w:val="002C6500"/>
    <w:rsid w:val="002C7DBB"/>
    <w:rsid w:val="002D1FB6"/>
    <w:rsid w:val="002E6314"/>
    <w:rsid w:val="002F468F"/>
    <w:rsid w:val="00310E6B"/>
    <w:rsid w:val="00323A0D"/>
    <w:rsid w:val="00330423"/>
    <w:rsid w:val="003415F3"/>
    <w:rsid w:val="003433C1"/>
    <w:rsid w:val="00351CFB"/>
    <w:rsid w:val="003623D5"/>
    <w:rsid w:val="00373AC6"/>
    <w:rsid w:val="00375621"/>
    <w:rsid w:val="00383011"/>
    <w:rsid w:val="0039363A"/>
    <w:rsid w:val="003B5369"/>
    <w:rsid w:val="003B5E11"/>
    <w:rsid w:val="003B6598"/>
    <w:rsid w:val="003C78F2"/>
    <w:rsid w:val="003D0431"/>
    <w:rsid w:val="003D4E20"/>
    <w:rsid w:val="003E7BB6"/>
    <w:rsid w:val="003F5E61"/>
    <w:rsid w:val="00421178"/>
    <w:rsid w:val="0045239D"/>
    <w:rsid w:val="0046204B"/>
    <w:rsid w:val="00476EA2"/>
    <w:rsid w:val="00496BAE"/>
    <w:rsid w:val="004B29EF"/>
    <w:rsid w:val="004B2AD9"/>
    <w:rsid w:val="004D0807"/>
    <w:rsid w:val="004E7CF4"/>
    <w:rsid w:val="004F4F14"/>
    <w:rsid w:val="0052598C"/>
    <w:rsid w:val="00525DE7"/>
    <w:rsid w:val="00542BA1"/>
    <w:rsid w:val="00551C3C"/>
    <w:rsid w:val="0055411B"/>
    <w:rsid w:val="00570B76"/>
    <w:rsid w:val="00576E3E"/>
    <w:rsid w:val="00587A44"/>
    <w:rsid w:val="0059090C"/>
    <w:rsid w:val="005A6B89"/>
    <w:rsid w:val="005B30D4"/>
    <w:rsid w:val="005C003D"/>
    <w:rsid w:val="005D11BD"/>
    <w:rsid w:val="005D50F5"/>
    <w:rsid w:val="005F381C"/>
    <w:rsid w:val="00603599"/>
    <w:rsid w:val="00620540"/>
    <w:rsid w:val="006374E4"/>
    <w:rsid w:val="00646176"/>
    <w:rsid w:val="00651134"/>
    <w:rsid w:val="00651851"/>
    <w:rsid w:val="00682B18"/>
    <w:rsid w:val="006840AF"/>
    <w:rsid w:val="0069205A"/>
    <w:rsid w:val="006B367D"/>
    <w:rsid w:val="006F40DC"/>
    <w:rsid w:val="006F7BE7"/>
    <w:rsid w:val="007119CD"/>
    <w:rsid w:val="00712D8E"/>
    <w:rsid w:val="00731A74"/>
    <w:rsid w:val="00737FFC"/>
    <w:rsid w:val="007433DA"/>
    <w:rsid w:val="00744972"/>
    <w:rsid w:val="00751E32"/>
    <w:rsid w:val="00790FE4"/>
    <w:rsid w:val="007A2978"/>
    <w:rsid w:val="007B60CF"/>
    <w:rsid w:val="007D224F"/>
    <w:rsid w:val="007E18AC"/>
    <w:rsid w:val="007E5653"/>
    <w:rsid w:val="007E7E9D"/>
    <w:rsid w:val="007F1FD5"/>
    <w:rsid w:val="008125B1"/>
    <w:rsid w:val="00830796"/>
    <w:rsid w:val="008423A2"/>
    <w:rsid w:val="008A143A"/>
    <w:rsid w:val="008D78D0"/>
    <w:rsid w:val="008E5BB9"/>
    <w:rsid w:val="008F2EE8"/>
    <w:rsid w:val="00901184"/>
    <w:rsid w:val="009048E0"/>
    <w:rsid w:val="00917E28"/>
    <w:rsid w:val="00925184"/>
    <w:rsid w:val="00935BE4"/>
    <w:rsid w:val="00945D4D"/>
    <w:rsid w:val="0096410A"/>
    <w:rsid w:val="0097534E"/>
    <w:rsid w:val="009A0663"/>
    <w:rsid w:val="009B7831"/>
    <w:rsid w:val="009E4313"/>
    <w:rsid w:val="009F021E"/>
    <w:rsid w:val="009F4E31"/>
    <w:rsid w:val="00A138F5"/>
    <w:rsid w:val="00A222A2"/>
    <w:rsid w:val="00A34A00"/>
    <w:rsid w:val="00A70AC5"/>
    <w:rsid w:val="00A80EA1"/>
    <w:rsid w:val="00A869D9"/>
    <w:rsid w:val="00AA6892"/>
    <w:rsid w:val="00AE2DA0"/>
    <w:rsid w:val="00B2258D"/>
    <w:rsid w:val="00B23158"/>
    <w:rsid w:val="00B74D4C"/>
    <w:rsid w:val="00B76FA9"/>
    <w:rsid w:val="00BA75CD"/>
    <w:rsid w:val="00BD2236"/>
    <w:rsid w:val="00BD7665"/>
    <w:rsid w:val="00BE40E6"/>
    <w:rsid w:val="00C11492"/>
    <w:rsid w:val="00C12A83"/>
    <w:rsid w:val="00C4700F"/>
    <w:rsid w:val="00C5167E"/>
    <w:rsid w:val="00C54C8D"/>
    <w:rsid w:val="00C609C5"/>
    <w:rsid w:val="00C65B98"/>
    <w:rsid w:val="00C97AB0"/>
    <w:rsid w:val="00CC0738"/>
    <w:rsid w:val="00CD0E14"/>
    <w:rsid w:val="00D00E0F"/>
    <w:rsid w:val="00D03B02"/>
    <w:rsid w:val="00D1547B"/>
    <w:rsid w:val="00D26535"/>
    <w:rsid w:val="00D349D0"/>
    <w:rsid w:val="00D34E72"/>
    <w:rsid w:val="00D635A6"/>
    <w:rsid w:val="00D7415B"/>
    <w:rsid w:val="00D97348"/>
    <w:rsid w:val="00DD3363"/>
    <w:rsid w:val="00DD43E3"/>
    <w:rsid w:val="00DE0C11"/>
    <w:rsid w:val="00DE1EAC"/>
    <w:rsid w:val="00DE3C00"/>
    <w:rsid w:val="00E02F0A"/>
    <w:rsid w:val="00E56719"/>
    <w:rsid w:val="00E71F09"/>
    <w:rsid w:val="00E83472"/>
    <w:rsid w:val="00EA01CD"/>
    <w:rsid w:val="00EA2CFF"/>
    <w:rsid w:val="00EB3829"/>
    <w:rsid w:val="00EC69EE"/>
    <w:rsid w:val="00ED0DFE"/>
    <w:rsid w:val="00ED66DB"/>
    <w:rsid w:val="00EF026B"/>
    <w:rsid w:val="00F07A10"/>
    <w:rsid w:val="00F34542"/>
    <w:rsid w:val="00F41440"/>
    <w:rsid w:val="00F62F08"/>
    <w:rsid w:val="00F764D2"/>
    <w:rsid w:val="00FA5C0D"/>
    <w:rsid w:val="00FA630A"/>
    <w:rsid w:val="00FA6D1B"/>
    <w:rsid w:val="00FB3CD1"/>
    <w:rsid w:val="00FC3778"/>
    <w:rsid w:val="00FC5590"/>
    <w:rsid w:val="00FD5033"/>
    <w:rsid w:val="00FE4AEE"/>
    <w:rsid w:val="283E9BC9"/>
    <w:rsid w:val="29440C58"/>
    <w:rsid w:val="46DCC1FE"/>
    <w:rsid w:val="69671675"/>
    <w:rsid w:val="70C38F27"/>
  </w:rsids>
  <m:mathPr>
    <m:mathFont m:val="Cambria Math"/>
    <m:brkBin m:val="before"/>
    <m:brkBinSub m:val="--"/>
    <m:smallFrac/>
    <m:dispDef/>
    <m:lMargin m:val="0"/>
    <m:rMargin m:val="0"/>
    <m:defJc m:val="centerGroup"/>
    <m:wrapIndent m:val="1440"/>
    <m:intLim m:val="subSup"/>
    <m:naryLim m:val="undOvr"/>
  </m:mathPr>
  <w:themeFontLang w:val="en-US" w:eastAsia="ko-KR"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C783C2"/>
  <w15:docId w15:val="{A15AD9A3-123F-4A5D-B7DB-796AD2F68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DA0"/>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ectionHeading">
    <w:name w:val="SectionHeading"/>
    <w:rsid w:val="00AE2DA0"/>
    <w:pPr>
      <w:keepNext/>
      <w:pageBreakBefore/>
      <w:spacing w:line="480" w:lineRule="auto"/>
      <w:jc w:val="center"/>
    </w:pPr>
    <w:rPr>
      <w:rFonts w:ascii="Garamond" w:eastAsia="Times New Roman" w:hAnsi="Garamond"/>
      <w:sz w:val="24"/>
      <w:szCs w:val="22"/>
    </w:rPr>
  </w:style>
  <w:style w:type="paragraph" w:styleId="a3">
    <w:name w:val="header"/>
    <w:basedOn w:val="a"/>
    <w:link w:val="Char"/>
    <w:uiPriority w:val="99"/>
    <w:rsid w:val="00AE2DA0"/>
    <w:pPr>
      <w:keepLines/>
      <w:tabs>
        <w:tab w:val="center" w:pos="4320"/>
        <w:tab w:val="right" w:pos="8640"/>
      </w:tabs>
      <w:spacing w:line="480" w:lineRule="auto"/>
      <w:jc w:val="center"/>
    </w:pPr>
  </w:style>
  <w:style w:type="character" w:customStyle="1" w:styleId="Char">
    <w:name w:val="머리글 Char"/>
    <w:link w:val="a3"/>
    <w:uiPriority w:val="99"/>
    <w:rsid w:val="00AE2DA0"/>
    <w:rPr>
      <w:rFonts w:ascii="Times New Roman" w:eastAsia="Times New Roman" w:hAnsi="Times New Roman" w:cs="Times New Roman"/>
      <w:sz w:val="24"/>
      <w:szCs w:val="24"/>
    </w:rPr>
  </w:style>
  <w:style w:type="paragraph" w:styleId="a4">
    <w:name w:val="Subtitle"/>
    <w:basedOn w:val="a"/>
    <w:next w:val="a5"/>
    <w:link w:val="Char0"/>
    <w:qFormat/>
    <w:rsid w:val="00AE2DA0"/>
    <w:pPr>
      <w:keepNext/>
      <w:keepLines/>
      <w:tabs>
        <w:tab w:val="right" w:pos="8640"/>
      </w:tabs>
      <w:spacing w:line="480" w:lineRule="auto"/>
      <w:ind w:left="1915" w:right="1915"/>
      <w:jc w:val="center"/>
    </w:pPr>
    <w:rPr>
      <w:rFonts w:ascii="Garamond" w:hAnsi="Garamond"/>
      <w:kern w:val="28"/>
    </w:rPr>
  </w:style>
  <w:style w:type="character" w:customStyle="1" w:styleId="Char0">
    <w:name w:val="부제 Char"/>
    <w:link w:val="a4"/>
    <w:rsid w:val="00AE2DA0"/>
    <w:rPr>
      <w:rFonts w:ascii="Garamond" w:eastAsia="Times New Roman" w:hAnsi="Garamond" w:cs="Times New Roman"/>
      <w:kern w:val="28"/>
      <w:sz w:val="24"/>
      <w:szCs w:val="24"/>
    </w:rPr>
  </w:style>
  <w:style w:type="paragraph" w:customStyle="1" w:styleId="StyleRight05">
    <w:name w:val="Style Right:  0.5&quot;"/>
    <w:basedOn w:val="a"/>
    <w:rsid w:val="00AE2DA0"/>
    <w:pPr>
      <w:tabs>
        <w:tab w:val="right" w:pos="8640"/>
      </w:tabs>
      <w:spacing w:line="480" w:lineRule="auto"/>
      <w:ind w:right="720"/>
    </w:pPr>
    <w:rPr>
      <w:rFonts w:ascii="Garamond" w:hAnsi="Garamond"/>
    </w:rPr>
  </w:style>
  <w:style w:type="paragraph" w:customStyle="1" w:styleId="AuthorInfo">
    <w:name w:val="Author Info"/>
    <w:basedOn w:val="a"/>
    <w:rsid w:val="00AE2DA0"/>
    <w:pPr>
      <w:tabs>
        <w:tab w:val="right" w:pos="8640"/>
      </w:tabs>
      <w:spacing w:line="480" w:lineRule="auto"/>
      <w:jc w:val="center"/>
    </w:pPr>
  </w:style>
  <w:style w:type="paragraph" w:customStyle="1" w:styleId="TitleOfPaperCover">
    <w:name w:val="TitleOfPaper_Cover"/>
    <w:basedOn w:val="a"/>
    <w:rsid w:val="00AE2DA0"/>
    <w:pPr>
      <w:keepNext/>
      <w:keepLines/>
      <w:tabs>
        <w:tab w:val="right" w:pos="8640"/>
      </w:tabs>
      <w:spacing w:line="480" w:lineRule="auto"/>
      <w:jc w:val="center"/>
    </w:pPr>
    <w:rPr>
      <w:szCs w:val="22"/>
    </w:rPr>
  </w:style>
  <w:style w:type="paragraph" w:customStyle="1" w:styleId="AbstractText">
    <w:name w:val="Abstract Text"/>
    <w:basedOn w:val="a5"/>
    <w:rsid w:val="00AE2DA0"/>
    <w:pPr>
      <w:keepNext/>
      <w:tabs>
        <w:tab w:val="right" w:pos="8640"/>
      </w:tabs>
      <w:spacing w:after="0" w:line="480" w:lineRule="auto"/>
    </w:pPr>
    <w:rPr>
      <w:szCs w:val="22"/>
    </w:rPr>
  </w:style>
  <w:style w:type="paragraph" w:styleId="a5">
    <w:name w:val="Body Text"/>
    <w:basedOn w:val="a"/>
    <w:link w:val="Char1"/>
    <w:uiPriority w:val="99"/>
    <w:semiHidden/>
    <w:unhideWhenUsed/>
    <w:rsid w:val="00AE2DA0"/>
    <w:pPr>
      <w:spacing w:after="120"/>
    </w:pPr>
  </w:style>
  <w:style w:type="character" w:customStyle="1" w:styleId="Char1">
    <w:name w:val="본문 Char"/>
    <w:link w:val="a5"/>
    <w:uiPriority w:val="99"/>
    <w:semiHidden/>
    <w:rsid w:val="00AE2DA0"/>
    <w:rPr>
      <w:rFonts w:ascii="Times New Roman" w:eastAsia="Times New Roman" w:hAnsi="Times New Roman" w:cs="Times New Roman"/>
      <w:sz w:val="24"/>
      <w:szCs w:val="24"/>
    </w:rPr>
  </w:style>
  <w:style w:type="character" w:styleId="a6">
    <w:name w:val="Strong"/>
    <w:uiPriority w:val="22"/>
    <w:qFormat/>
    <w:rsid w:val="00AE2DA0"/>
    <w:rPr>
      <w:b/>
      <w:bCs/>
    </w:rPr>
  </w:style>
  <w:style w:type="paragraph" w:customStyle="1" w:styleId="class4">
    <w:name w:val="class4"/>
    <w:basedOn w:val="a"/>
    <w:rsid w:val="00AE2DA0"/>
    <w:pPr>
      <w:spacing w:before="100" w:beforeAutospacing="1" w:after="100" w:afterAutospacing="1"/>
    </w:pPr>
  </w:style>
  <w:style w:type="character" w:styleId="a7">
    <w:name w:val="Hyperlink"/>
    <w:uiPriority w:val="99"/>
    <w:unhideWhenUsed/>
    <w:rsid w:val="00004413"/>
    <w:rPr>
      <w:color w:val="0000FF"/>
      <w:u w:val="single"/>
    </w:rPr>
  </w:style>
  <w:style w:type="paragraph" w:styleId="a8">
    <w:name w:val="Body Text Indent"/>
    <w:basedOn w:val="a"/>
    <w:link w:val="Char2"/>
    <w:uiPriority w:val="99"/>
    <w:semiHidden/>
    <w:unhideWhenUsed/>
    <w:rsid w:val="00D97348"/>
    <w:pPr>
      <w:spacing w:after="120"/>
      <w:ind w:left="360"/>
    </w:pPr>
  </w:style>
  <w:style w:type="character" w:customStyle="1" w:styleId="Char2">
    <w:name w:val="본문 들여쓰기 Char"/>
    <w:link w:val="a8"/>
    <w:uiPriority w:val="99"/>
    <w:semiHidden/>
    <w:rsid w:val="00D97348"/>
    <w:rPr>
      <w:rFonts w:ascii="Times New Roman" w:eastAsia="Times New Roman" w:hAnsi="Times New Roman"/>
      <w:sz w:val="24"/>
      <w:szCs w:val="24"/>
    </w:rPr>
  </w:style>
  <w:style w:type="table" w:styleId="a9">
    <w:name w:val="Table Grid"/>
    <w:basedOn w:val="a1"/>
    <w:uiPriority w:val="59"/>
    <w:rsid w:val="00215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Char3"/>
    <w:uiPriority w:val="99"/>
    <w:unhideWhenUsed/>
    <w:rsid w:val="000E0E44"/>
    <w:pPr>
      <w:tabs>
        <w:tab w:val="center" w:pos="4680"/>
        <w:tab w:val="right" w:pos="9360"/>
      </w:tabs>
    </w:pPr>
  </w:style>
  <w:style w:type="character" w:customStyle="1" w:styleId="Char3">
    <w:name w:val="바닥글 Char"/>
    <w:basedOn w:val="a0"/>
    <w:link w:val="aa"/>
    <w:uiPriority w:val="99"/>
    <w:rsid w:val="000E0E44"/>
    <w:rPr>
      <w:rFonts w:ascii="Times New Roman" w:eastAsia="Times New Roman" w:hAnsi="Times New Roman"/>
      <w:sz w:val="24"/>
      <w:szCs w:val="24"/>
    </w:rPr>
  </w:style>
  <w:style w:type="paragraph" w:customStyle="1" w:styleId="ab">
    <w:name w:val="바탕글"/>
    <w:basedOn w:val="a"/>
    <w:rsid w:val="002066DD"/>
    <w:pPr>
      <w:widowControl w:val="0"/>
      <w:wordWrap w:val="0"/>
      <w:autoSpaceDE w:val="0"/>
      <w:autoSpaceDN w:val="0"/>
      <w:spacing w:line="384" w:lineRule="auto"/>
      <w:jc w:val="both"/>
      <w:textAlignment w:val="baseline"/>
    </w:pPr>
    <w:rPr>
      <w:rFonts w:ascii="함초롬바탕" w:eastAsia="굴림" w:hAnsi="굴림" w:cs="굴림"/>
      <w:color w:val="000000"/>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00195">
      <w:bodyDiv w:val="1"/>
      <w:marLeft w:val="0"/>
      <w:marRight w:val="0"/>
      <w:marTop w:val="0"/>
      <w:marBottom w:val="0"/>
      <w:divBdr>
        <w:top w:val="none" w:sz="0" w:space="0" w:color="auto"/>
        <w:left w:val="none" w:sz="0" w:space="0" w:color="auto"/>
        <w:bottom w:val="none" w:sz="0" w:space="0" w:color="auto"/>
        <w:right w:val="none" w:sz="0" w:space="0" w:color="auto"/>
      </w:divBdr>
    </w:div>
    <w:div w:id="505949167">
      <w:bodyDiv w:val="1"/>
      <w:marLeft w:val="0"/>
      <w:marRight w:val="0"/>
      <w:marTop w:val="0"/>
      <w:marBottom w:val="0"/>
      <w:divBdr>
        <w:top w:val="none" w:sz="0" w:space="0" w:color="auto"/>
        <w:left w:val="none" w:sz="0" w:space="0" w:color="auto"/>
        <w:bottom w:val="none" w:sz="0" w:space="0" w:color="auto"/>
        <w:right w:val="none" w:sz="0" w:space="0" w:color="auto"/>
      </w:divBdr>
    </w:div>
    <w:div w:id="95290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skim73@korea.k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384</Words>
  <Characters>2190</Characters>
  <Application>Microsoft Office Word</Application>
  <DocSecurity>0</DocSecurity>
  <Lines>18</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8</cp:revision>
  <cp:lastPrinted>2024-01-17T05:08:00Z</cp:lastPrinted>
  <dcterms:created xsi:type="dcterms:W3CDTF">2024-06-14T06:38:00Z</dcterms:created>
  <dcterms:modified xsi:type="dcterms:W3CDTF">2024-07-19T06:33:00Z</dcterms:modified>
</cp:coreProperties>
</file>