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100A" w14:textId="416ADBF3" w:rsidR="00AE2DA0" w:rsidRPr="00AD6644" w:rsidRDefault="00D67BA2" w:rsidP="00E71F09">
      <w:pPr>
        <w:pStyle w:val="TitleOfPaperCover"/>
        <w:tabs>
          <w:tab w:val="clear" w:pos="8640"/>
        </w:tabs>
        <w:rPr>
          <w:rFonts w:eastAsiaTheme="minorEastAsia"/>
          <w:b/>
          <w:bCs/>
          <w:sz w:val="28"/>
          <w:szCs w:val="28"/>
          <w:lang w:eastAsia="ko-KR"/>
        </w:rPr>
      </w:pPr>
      <w:r w:rsidRPr="00AD6644">
        <w:rPr>
          <w:rFonts w:eastAsiaTheme="minorEastAsia"/>
          <w:b/>
          <w:bCs/>
          <w:sz w:val="28"/>
          <w:szCs w:val="28"/>
          <w:lang w:eastAsia="ko-KR"/>
        </w:rPr>
        <w:t xml:space="preserve">Calibration of </w:t>
      </w:r>
      <w:r w:rsidR="00976E4C" w:rsidRPr="00AD6644">
        <w:rPr>
          <w:rFonts w:eastAsiaTheme="minorEastAsia"/>
          <w:b/>
          <w:bCs/>
          <w:sz w:val="28"/>
          <w:szCs w:val="28"/>
          <w:lang w:eastAsia="ko-KR"/>
        </w:rPr>
        <w:t>UAV Multispectral Images</w:t>
      </w:r>
      <w:r w:rsidRPr="00AD6644">
        <w:rPr>
          <w:rFonts w:eastAsiaTheme="minorEastAsia"/>
          <w:b/>
          <w:bCs/>
          <w:sz w:val="28"/>
          <w:szCs w:val="28"/>
          <w:lang w:eastAsia="ko-KR"/>
        </w:rPr>
        <w:t xml:space="preserve"> for Uniform Reflectance Using </w:t>
      </w:r>
      <w:r w:rsidR="00976E4C" w:rsidRPr="00AD6644">
        <w:rPr>
          <w:rFonts w:eastAsiaTheme="minorEastAsia"/>
          <w:b/>
          <w:bCs/>
          <w:sz w:val="28"/>
          <w:szCs w:val="28"/>
          <w:lang w:eastAsia="ko-KR"/>
        </w:rPr>
        <w:t>Vignett</w:t>
      </w:r>
      <w:r w:rsidRPr="00AD6644">
        <w:rPr>
          <w:rFonts w:eastAsiaTheme="minorEastAsia"/>
          <w:b/>
          <w:bCs/>
          <w:sz w:val="28"/>
          <w:szCs w:val="28"/>
          <w:lang w:eastAsia="ko-KR"/>
        </w:rPr>
        <w:t>e</w:t>
      </w:r>
      <w:r w:rsidR="00976E4C" w:rsidRPr="00AD6644">
        <w:rPr>
          <w:rFonts w:eastAsiaTheme="minorEastAsia"/>
          <w:b/>
          <w:bCs/>
          <w:sz w:val="28"/>
          <w:szCs w:val="28"/>
          <w:lang w:eastAsia="ko-KR"/>
        </w:rPr>
        <w:t xml:space="preserve"> and BRDF</w:t>
      </w:r>
    </w:p>
    <w:p w14:paraId="5FD9264A" w14:textId="6831BFBF" w:rsidR="00C54C8D" w:rsidRPr="00AD6644" w:rsidRDefault="00976E4C" w:rsidP="00C54C8D">
      <w:pPr>
        <w:spacing w:line="360" w:lineRule="auto"/>
        <w:jc w:val="center"/>
        <w:rPr>
          <w:sz w:val="22"/>
          <w:szCs w:val="22"/>
        </w:rPr>
      </w:pPr>
      <w:proofErr w:type="spellStart"/>
      <w:r w:rsidRPr="00AD6644">
        <w:rPr>
          <w:sz w:val="22"/>
          <w:szCs w:val="22"/>
        </w:rPr>
        <w:t>Chansol</w:t>
      </w:r>
      <w:proofErr w:type="spellEnd"/>
      <w:r w:rsidRPr="00AD6644">
        <w:rPr>
          <w:sz w:val="22"/>
          <w:szCs w:val="22"/>
        </w:rPr>
        <w:t xml:space="preserve"> K</w:t>
      </w:r>
      <w:r w:rsidR="008F19E1" w:rsidRPr="00AD6644">
        <w:rPr>
          <w:rFonts w:eastAsiaTheme="minorEastAsia"/>
          <w:sz w:val="22"/>
          <w:szCs w:val="22"/>
          <w:lang w:eastAsia="ko-KR"/>
        </w:rPr>
        <w:t>.</w:t>
      </w:r>
      <w:r w:rsidR="00C54C8D" w:rsidRPr="00AD6644">
        <w:rPr>
          <w:sz w:val="22"/>
          <w:szCs w:val="22"/>
          <w:vertAlign w:val="superscript"/>
        </w:rPr>
        <w:t>1</w:t>
      </w:r>
      <w:r w:rsidR="00E332E5" w:rsidRPr="00AD6644">
        <w:rPr>
          <w:sz w:val="22"/>
          <w:szCs w:val="22"/>
          <w:vertAlign w:val="superscript"/>
        </w:rPr>
        <w:t xml:space="preserve">, </w:t>
      </w:r>
      <w:proofErr w:type="spellStart"/>
      <w:r w:rsidR="008F19E1" w:rsidRPr="00AD6644">
        <w:rPr>
          <w:rFonts w:eastAsiaTheme="minorEastAsia"/>
          <w:sz w:val="22"/>
          <w:szCs w:val="22"/>
          <w:lang w:eastAsia="ko-KR"/>
        </w:rPr>
        <w:t>Seungchan</w:t>
      </w:r>
      <w:proofErr w:type="spellEnd"/>
      <w:r w:rsidR="008F19E1" w:rsidRPr="00AD6644">
        <w:rPr>
          <w:sz w:val="22"/>
          <w:szCs w:val="22"/>
        </w:rPr>
        <w:t xml:space="preserve"> </w:t>
      </w:r>
      <w:r w:rsidR="008F19E1" w:rsidRPr="00AD6644">
        <w:rPr>
          <w:rFonts w:eastAsiaTheme="minorEastAsia"/>
          <w:sz w:val="22"/>
          <w:szCs w:val="22"/>
          <w:lang w:eastAsia="ko-KR"/>
        </w:rPr>
        <w:t>L.</w:t>
      </w:r>
      <w:r w:rsidR="008F19E1" w:rsidRPr="00AD6644">
        <w:rPr>
          <w:rFonts w:eastAsiaTheme="minorEastAsia"/>
          <w:sz w:val="22"/>
          <w:szCs w:val="22"/>
          <w:vertAlign w:val="superscript"/>
          <w:lang w:eastAsia="ko-KR"/>
        </w:rPr>
        <w:t>2</w:t>
      </w:r>
      <w:r w:rsidR="00E332E5" w:rsidRPr="00AD6644">
        <w:rPr>
          <w:sz w:val="22"/>
          <w:szCs w:val="22"/>
        </w:rPr>
        <w:t xml:space="preserve">, </w:t>
      </w:r>
      <w:proofErr w:type="spellStart"/>
      <w:r w:rsidR="008F19E1" w:rsidRPr="00AD6644">
        <w:rPr>
          <w:rFonts w:eastAsiaTheme="minorEastAsia"/>
          <w:sz w:val="22"/>
          <w:szCs w:val="22"/>
          <w:lang w:eastAsia="ko-KR"/>
        </w:rPr>
        <w:t>Cheonggil</w:t>
      </w:r>
      <w:proofErr w:type="spellEnd"/>
      <w:r w:rsidR="008F19E1" w:rsidRPr="00AD6644">
        <w:rPr>
          <w:rFonts w:eastAsiaTheme="minorEastAsia"/>
          <w:sz w:val="22"/>
          <w:szCs w:val="22"/>
          <w:lang w:eastAsia="ko-KR"/>
        </w:rPr>
        <w:t xml:space="preserve"> Jin</w:t>
      </w:r>
      <w:r w:rsidR="008F19E1" w:rsidRPr="00AD6644">
        <w:rPr>
          <w:rFonts w:eastAsiaTheme="minorEastAsia"/>
          <w:sz w:val="22"/>
          <w:szCs w:val="22"/>
          <w:vertAlign w:val="superscript"/>
          <w:lang w:eastAsia="ko-KR"/>
        </w:rPr>
        <w:t>3</w:t>
      </w:r>
      <w:r w:rsidR="00E332E5" w:rsidRPr="00AD6644">
        <w:rPr>
          <w:sz w:val="22"/>
          <w:szCs w:val="22"/>
        </w:rPr>
        <w:t xml:space="preserve"> and</w:t>
      </w:r>
      <w:r w:rsidR="008F19E1" w:rsidRPr="00AD6644">
        <w:rPr>
          <w:sz w:val="22"/>
          <w:szCs w:val="22"/>
        </w:rPr>
        <w:t xml:space="preserve"> </w:t>
      </w:r>
      <w:proofErr w:type="spellStart"/>
      <w:r w:rsidR="008F19E1" w:rsidRPr="00AD6644">
        <w:rPr>
          <w:rFonts w:eastAsiaTheme="minorEastAsia"/>
          <w:sz w:val="22"/>
          <w:szCs w:val="22"/>
          <w:lang w:eastAsia="ko-KR"/>
        </w:rPr>
        <w:t>Chuluong</w:t>
      </w:r>
      <w:proofErr w:type="spellEnd"/>
      <w:r w:rsidR="008F19E1" w:rsidRPr="00AD6644">
        <w:rPr>
          <w:sz w:val="22"/>
          <w:szCs w:val="22"/>
        </w:rPr>
        <w:t xml:space="preserve"> </w:t>
      </w:r>
      <w:r w:rsidR="008F19E1" w:rsidRPr="00AD6644">
        <w:rPr>
          <w:rFonts w:eastAsiaTheme="minorEastAsia"/>
          <w:sz w:val="22"/>
          <w:szCs w:val="22"/>
          <w:lang w:eastAsia="ko-KR"/>
        </w:rPr>
        <w:t>C</w:t>
      </w:r>
      <w:r w:rsidR="00E332E5" w:rsidRPr="00AD6644">
        <w:rPr>
          <w:sz w:val="22"/>
          <w:szCs w:val="22"/>
        </w:rPr>
        <w:t>.</w:t>
      </w:r>
      <w:r w:rsidR="008F19E1" w:rsidRPr="00AD6644">
        <w:rPr>
          <w:rFonts w:eastAsiaTheme="minorEastAsia"/>
          <w:sz w:val="22"/>
          <w:szCs w:val="22"/>
          <w:vertAlign w:val="superscript"/>
          <w:lang w:eastAsia="ko-KR"/>
        </w:rPr>
        <w:t>4*</w:t>
      </w:r>
    </w:p>
    <w:p w14:paraId="756C573A" w14:textId="484B78EA" w:rsidR="005F381C" w:rsidRPr="00AD6644" w:rsidRDefault="005F381C" w:rsidP="00E332E5">
      <w:pPr>
        <w:spacing w:line="360" w:lineRule="auto"/>
        <w:jc w:val="center"/>
        <w:rPr>
          <w:sz w:val="22"/>
          <w:szCs w:val="22"/>
        </w:rPr>
      </w:pPr>
      <w:r w:rsidRPr="00AD6644">
        <w:rPr>
          <w:sz w:val="22"/>
          <w:szCs w:val="22"/>
          <w:vertAlign w:val="superscript"/>
        </w:rPr>
        <w:t>1</w:t>
      </w:r>
      <w:r w:rsidRPr="00AD6644">
        <w:rPr>
          <w:sz w:val="22"/>
          <w:szCs w:val="22"/>
        </w:rPr>
        <w:t xml:space="preserve">First Author’s Affiliation: </w:t>
      </w:r>
      <w:r w:rsidR="000C20C7" w:rsidRPr="00AD6644">
        <w:rPr>
          <w:rFonts w:eastAsia="맑은 고딕"/>
          <w:sz w:val="22"/>
          <w:szCs w:val="22"/>
          <w:lang w:eastAsia="ko-KR"/>
        </w:rPr>
        <w:t>M</w:t>
      </w:r>
      <w:r w:rsidR="005B3ECF" w:rsidRPr="00AD6644">
        <w:rPr>
          <w:rFonts w:eastAsia="맑은 고딕"/>
          <w:sz w:val="22"/>
          <w:szCs w:val="22"/>
          <w:lang w:eastAsia="ko-KR"/>
        </w:rPr>
        <w:t>aster</w:t>
      </w:r>
      <w:r w:rsidR="0093492D">
        <w:rPr>
          <w:rFonts w:eastAsia="맑은 고딕"/>
          <w:sz w:val="22"/>
          <w:szCs w:val="22"/>
          <w:lang w:eastAsia="ko-KR"/>
        </w:rPr>
        <w:t>’</w:t>
      </w:r>
      <w:r w:rsidR="0093492D">
        <w:rPr>
          <w:rFonts w:eastAsia="맑은 고딕" w:hint="eastAsia"/>
          <w:sz w:val="22"/>
          <w:szCs w:val="22"/>
          <w:lang w:eastAsia="ko-KR"/>
        </w:rPr>
        <w:t>s</w:t>
      </w:r>
      <w:r w:rsidR="0093492D">
        <w:rPr>
          <w:rFonts w:eastAsia="맑은 고딕"/>
          <w:sz w:val="22"/>
          <w:szCs w:val="22"/>
          <w:lang w:eastAsia="ko-KR"/>
        </w:rPr>
        <w:t xml:space="preserve"> </w:t>
      </w:r>
      <w:proofErr w:type="gramStart"/>
      <w:r w:rsidR="0093492D">
        <w:rPr>
          <w:rFonts w:eastAsia="맑은 고딕" w:hint="eastAsia"/>
          <w:sz w:val="22"/>
          <w:szCs w:val="22"/>
          <w:lang w:eastAsia="ko-KR"/>
        </w:rPr>
        <w:t>Degree(</w:t>
      </w:r>
      <w:proofErr w:type="gramEnd"/>
      <w:r w:rsidR="0093492D">
        <w:rPr>
          <w:rFonts w:eastAsia="맑은 고딕" w:hint="eastAsia"/>
          <w:sz w:val="22"/>
          <w:szCs w:val="22"/>
          <w:lang w:eastAsia="ko-KR"/>
        </w:rPr>
        <w:t>Coursework)</w:t>
      </w:r>
      <w:r w:rsidRPr="00AD6644">
        <w:rPr>
          <w:sz w:val="22"/>
          <w:szCs w:val="22"/>
        </w:rPr>
        <w:t xml:space="preserve">, </w:t>
      </w:r>
      <w:r w:rsidR="00AB6EB7" w:rsidRPr="00AD6644">
        <w:rPr>
          <w:sz w:val="22"/>
          <w:szCs w:val="22"/>
        </w:rPr>
        <w:t>Division of Earth and Environmental</w:t>
      </w:r>
      <w:r w:rsidR="00E332E5" w:rsidRPr="00AD6644">
        <w:rPr>
          <w:sz w:val="22"/>
          <w:szCs w:val="22"/>
        </w:rPr>
        <w:t xml:space="preserve"> </w:t>
      </w:r>
      <w:r w:rsidR="00AB6EB7" w:rsidRPr="00AD6644">
        <w:rPr>
          <w:sz w:val="22"/>
          <w:szCs w:val="22"/>
        </w:rPr>
        <w:t>System Sciences</w:t>
      </w:r>
      <w:r w:rsidR="008F19E1" w:rsidRPr="00AD6644">
        <w:rPr>
          <w:rFonts w:eastAsiaTheme="minorEastAsia"/>
          <w:sz w:val="22"/>
          <w:szCs w:val="22"/>
          <w:lang w:eastAsia="ko-KR"/>
        </w:rPr>
        <w:t>(Major of Spatial Information Engineering)</w:t>
      </w:r>
      <w:r w:rsidRPr="00AD6644">
        <w:rPr>
          <w:sz w:val="22"/>
          <w:szCs w:val="22"/>
        </w:rPr>
        <w:t xml:space="preserve">, </w:t>
      </w:r>
      <w:proofErr w:type="spellStart"/>
      <w:r w:rsidR="00976E4C" w:rsidRPr="00AD6644">
        <w:rPr>
          <w:sz w:val="22"/>
          <w:szCs w:val="22"/>
        </w:rPr>
        <w:t>Pukyong</w:t>
      </w:r>
      <w:proofErr w:type="spellEnd"/>
      <w:r w:rsidR="00976E4C" w:rsidRPr="00AD6644">
        <w:rPr>
          <w:sz w:val="22"/>
          <w:szCs w:val="22"/>
        </w:rPr>
        <w:t xml:space="preserve"> National University</w:t>
      </w:r>
      <w:r w:rsidRPr="00AD6644">
        <w:rPr>
          <w:sz w:val="22"/>
          <w:szCs w:val="22"/>
        </w:rPr>
        <w:t xml:space="preserve">, </w:t>
      </w:r>
      <w:r w:rsidR="00976E4C" w:rsidRPr="00AD6644">
        <w:rPr>
          <w:sz w:val="22"/>
          <w:szCs w:val="22"/>
        </w:rPr>
        <w:t>Republic of Korea</w:t>
      </w:r>
      <w:r w:rsidRPr="00AD6644">
        <w:rPr>
          <w:sz w:val="22"/>
          <w:szCs w:val="22"/>
        </w:rPr>
        <w:t xml:space="preserve"> </w:t>
      </w:r>
    </w:p>
    <w:p w14:paraId="03B7310F" w14:textId="646AC1B9" w:rsidR="00E332E5" w:rsidRPr="00AD6644" w:rsidRDefault="00E332E5" w:rsidP="000C20C7">
      <w:pPr>
        <w:spacing w:line="360" w:lineRule="auto"/>
        <w:jc w:val="center"/>
        <w:rPr>
          <w:sz w:val="22"/>
          <w:szCs w:val="22"/>
        </w:rPr>
      </w:pPr>
      <w:r w:rsidRPr="00AD6644">
        <w:rPr>
          <w:sz w:val="22"/>
          <w:szCs w:val="22"/>
          <w:vertAlign w:val="superscript"/>
        </w:rPr>
        <w:t>2</w:t>
      </w:r>
      <w:r w:rsidRPr="00AD6644">
        <w:rPr>
          <w:sz w:val="22"/>
          <w:szCs w:val="22"/>
        </w:rPr>
        <w:t xml:space="preserve">Second Author’s Affiliation: </w:t>
      </w:r>
      <w:bookmarkStart w:id="0" w:name="_GoBack"/>
      <w:bookmarkEnd w:id="0"/>
      <w:r w:rsidR="0093492D" w:rsidRPr="00AD6644">
        <w:rPr>
          <w:rFonts w:eastAsia="맑은 고딕"/>
          <w:sz w:val="22"/>
          <w:szCs w:val="22"/>
          <w:lang w:eastAsia="ko-KR"/>
        </w:rPr>
        <w:t>Master</w:t>
      </w:r>
      <w:r w:rsidR="0093492D">
        <w:rPr>
          <w:rFonts w:eastAsia="맑은 고딕"/>
          <w:sz w:val="22"/>
          <w:szCs w:val="22"/>
          <w:lang w:eastAsia="ko-KR"/>
        </w:rPr>
        <w:t>’</w:t>
      </w:r>
      <w:r w:rsidR="0093492D">
        <w:rPr>
          <w:rFonts w:eastAsia="맑은 고딕" w:hint="eastAsia"/>
          <w:sz w:val="22"/>
          <w:szCs w:val="22"/>
          <w:lang w:eastAsia="ko-KR"/>
        </w:rPr>
        <w:t>s</w:t>
      </w:r>
      <w:r w:rsidR="0093492D">
        <w:rPr>
          <w:rFonts w:eastAsia="맑은 고딕"/>
          <w:sz w:val="22"/>
          <w:szCs w:val="22"/>
          <w:lang w:eastAsia="ko-KR"/>
        </w:rPr>
        <w:t xml:space="preserve"> </w:t>
      </w:r>
      <w:proofErr w:type="gramStart"/>
      <w:r w:rsidR="0093492D">
        <w:rPr>
          <w:rFonts w:eastAsia="맑은 고딕" w:hint="eastAsia"/>
          <w:sz w:val="22"/>
          <w:szCs w:val="22"/>
          <w:lang w:eastAsia="ko-KR"/>
        </w:rPr>
        <w:t>Degree(</w:t>
      </w:r>
      <w:proofErr w:type="gramEnd"/>
      <w:r w:rsidR="0093492D">
        <w:rPr>
          <w:rFonts w:eastAsia="맑은 고딕" w:hint="eastAsia"/>
          <w:sz w:val="22"/>
          <w:szCs w:val="22"/>
          <w:lang w:eastAsia="ko-KR"/>
        </w:rPr>
        <w:t>Coursework)</w:t>
      </w:r>
      <w:r w:rsidR="0093492D" w:rsidRPr="00AD6644">
        <w:rPr>
          <w:sz w:val="22"/>
          <w:szCs w:val="22"/>
        </w:rPr>
        <w:t xml:space="preserve">, </w:t>
      </w:r>
      <w:r w:rsidR="000C20C7" w:rsidRPr="00AD6644">
        <w:rPr>
          <w:sz w:val="22"/>
          <w:szCs w:val="22"/>
        </w:rPr>
        <w:t>Division of Earth and Environmental System Sciences</w:t>
      </w:r>
      <w:r w:rsidRPr="00AD6644">
        <w:rPr>
          <w:sz w:val="22"/>
          <w:szCs w:val="22"/>
        </w:rPr>
        <w:t>,</w:t>
      </w:r>
      <w:r w:rsidR="000C20C7" w:rsidRPr="00AD6644">
        <w:rPr>
          <w:sz w:val="22"/>
          <w:szCs w:val="22"/>
        </w:rPr>
        <w:t xml:space="preserve"> </w:t>
      </w:r>
      <w:proofErr w:type="spellStart"/>
      <w:r w:rsidR="000C20C7" w:rsidRPr="00AD6644">
        <w:rPr>
          <w:sz w:val="22"/>
          <w:szCs w:val="22"/>
        </w:rPr>
        <w:t>Pukyong</w:t>
      </w:r>
      <w:proofErr w:type="spellEnd"/>
      <w:r w:rsidR="000C20C7" w:rsidRPr="00AD6644">
        <w:rPr>
          <w:sz w:val="22"/>
          <w:szCs w:val="22"/>
        </w:rPr>
        <w:t xml:space="preserve"> National University, Republic of Korea</w:t>
      </w:r>
    </w:p>
    <w:p w14:paraId="0362E350" w14:textId="5D49D90C" w:rsidR="00E332E5" w:rsidRPr="00AD6644" w:rsidRDefault="00E332E5" w:rsidP="008F19E1">
      <w:pPr>
        <w:spacing w:line="360" w:lineRule="auto"/>
        <w:jc w:val="center"/>
        <w:rPr>
          <w:sz w:val="22"/>
          <w:szCs w:val="22"/>
        </w:rPr>
      </w:pPr>
      <w:r w:rsidRPr="00AD6644">
        <w:rPr>
          <w:sz w:val="22"/>
          <w:szCs w:val="22"/>
          <w:vertAlign w:val="superscript"/>
        </w:rPr>
        <w:t>3</w:t>
      </w:r>
      <w:r w:rsidRPr="00AD6644">
        <w:rPr>
          <w:sz w:val="22"/>
          <w:szCs w:val="22"/>
        </w:rPr>
        <w:t xml:space="preserve">Third Author’s Affiliation: </w:t>
      </w:r>
      <w:r w:rsidR="008F19E1" w:rsidRPr="00AD6644">
        <w:rPr>
          <w:rFonts w:eastAsiaTheme="minorEastAsia"/>
          <w:sz w:val="22"/>
          <w:szCs w:val="22"/>
          <w:lang w:eastAsia="ko-KR"/>
        </w:rPr>
        <w:t>PhD</w:t>
      </w:r>
      <w:r w:rsidRPr="00AD6644">
        <w:rPr>
          <w:sz w:val="22"/>
          <w:szCs w:val="22"/>
        </w:rPr>
        <w:t xml:space="preserve">, </w:t>
      </w:r>
      <w:r w:rsidR="008F19E1" w:rsidRPr="00AD6644">
        <w:rPr>
          <w:sz w:val="22"/>
          <w:szCs w:val="22"/>
        </w:rPr>
        <w:t xml:space="preserve">Division of Earth and Environmental System </w:t>
      </w:r>
      <w:proofErr w:type="gramStart"/>
      <w:r w:rsidR="008F19E1" w:rsidRPr="00AD6644">
        <w:rPr>
          <w:sz w:val="22"/>
          <w:szCs w:val="22"/>
        </w:rPr>
        <w:t>Sciences</w:t>
      </w:r>
      <w:r w:rsidR="008F19E1" w:rsidRPr="00AD6644">
        <w:rPr>
          <w:rFonts w:eastAsiaTheme="minorEastAsia"/>
          <w:sz w:val="22"/>
          <w:szCs w:val="22"/>
          <w:lang w:eastAsia="ko-KR"/>
        </w:rPr>
        <w:t>(</w:t>
      </w:r>
      <w:proofErr w:type="gramEnd"/>
      <w:r w:rsidR="008F19E1" w:rsidRPr="00AD6644">
        <w:rPr>
          <w:rFonts w:eastAsiaTheme="minorEastAsia"/>
          <w:sz w:val="22"/>
          <w:szCs w:val="22"/>
          <w:lang w:eastAsia="ko-KR"/>
        </w:rPr>
        <w:t>Major of Spatial Information Engineering)</w:t>
      </w:r>
      <w:r w:rsidR="008F19E1" w:rsidRPr="00AD6644">
        <w:rPr>
          <w:sz w:val="22"/>
          <w:szCs w:val="22"/>
        </w:rPr>
        <w:t xml:space="preserve">, </w:t>
      </w:r>
      <w:proofErr w:type="spellStart"/>
      <w:r w:rsidR="008F19E1" w:rsidRPr="00AD6644">
        <w:rPr>
          <w:sz w:val="22"/>
          <w:szCs w:val="22"/>
        </w:rPr>
        <w:t>Pukyong</w:t>
      </w:r>
      <w:proofErr w:type="spellEnd"/>
      <w:r w:rsidR="008F19E1" w:rsidRPr="00AD6644">
        <w:rPr>
          <w:sz w:val="22"/>
          <w:szCs w:val="22"/>
        </w:rPr>
        <w:t xml:space="preserve"> National University, Republic of Korea </w:t>
      </w:r>
    </w:p>
    <w:p w14:paraId="75187A4C" w14:textId="28FC5A50" w:rsidR="008F19E1" w:rsidRPr="00AD6644" w:rsidRDefault="008F19E1" w:rsidP="008F19E1">
      <w:pPr>
        <w:spacing w:line="360" w:lineRule="auto"/>
        <w:jc w:val="center"/>
        <w:rPr>
          <w:sz w:val="22"/>
          <w:szCs w:val="22"/>
        </w:rPr>
      </w:pPr>
      <w:r w:rsidRPr="00AD6644">
        <w:rPr>
          <w:rFonts w:eastAsiaTheme="minorEastAsia"/>
          <w:sz w:val="22"/>
          <w:szCs w:val="22"/>
          <w:vertAlign w:val="superscript"/>
          <w:lang w:eastAsia="ko-KR"/>
        </w:rPr>
        <w:t>4</w:t>
      </w:r>
      <w:r w:rsidRPr="00AD6644">
        <w:rPr>
          <w:rFonts w:eastAsiaTheme="minorEastAsia"/>
          <w:sz w:val="22"/>
          <w:szCs w:val="22"/>
          <w:lang w:eastAsia="ko-KR"/>
        </w:rPr>
        <w:t>Fourth</w:t>
      </w:r>
      <w:r w:rsidRPr="00AD6644">
        <w:rPr>
          <w:sz w:val="22"/>
          <w:szCs w:val="22"/>
        </w:rPr>
        <w:t xml:space="preserve"> Author’s Affiliation: </w:t>
      </w:r>
      <w:r w:rsidRPr="00AD6644">
        <w:rPr>
          <w:rFonts w:eastAsiaTheme="minorEastAsia"/>
          <w:sz w:val="22"/>
          <w:szCs w:val="22"/>
          <w:lang w:eastAsia="ko-KR"/>
        </w:rPr>
        <w:t>Prof.</w:t>
      </w:r>
      <w:r w:rsidRPr="00AD6644">
        <w:rPr>
          <w:sz w:val="22"/>
          <w:szCs w:val="22"/>
        </w:rPr>
        <w:t xml:space="preserve">, Division of Earth and Environmental System </w:t>
      </w:r>
      <w:proofErr w:type="gramStart"/>
      <w:r w:rsidRPr="00AD6644">
        <w:rPr>
          <w:sz w:val="22"/>
          <w:szCs w:val="22"/>
        </w:rPr>
        <w:t>Sciences</w:t>
      </w:r>
      <w:r w:rsidRPr="00AD6644">
        <w:rPr>
          <w:rFonts w:eastAsiaTheme="minorEastAsia"/>
          <w:sz w:val="22"/>
          <w:szCs w:val="22"/>
          <w:lang w:eastAsia="ko-KR"/>
        </w:rPr>
        <w:t>(</w:t>
      </w:r>
      <w:proofErr w:type="gramEnd"/>
      <w:r w:rsidRPr="00AD6644">
        <w:rPr>
          <w:rFonts w:eastAsiaTheme="minorEastAsia"/>
          <w:sz w:val="22"/>
          <w:szCs w:val="22"/>
          <w:lang w:eastAsia="ko-KR"/>
        </w:rPr>
        <w:t>Major of Spatial Information Engineering)</w:t>
      </w:r>
      <w:r w:rsidRPr="00AD6644">
        <w:rPr>
          <w:sz w:val="22"/>
          <w:szCs w:val="22"/>
        </w:rPr>
        <w:t xml:space="preserve">, </w:t>
      </w:r>
      <w:proofErr w:type="spellStart"/>
      <w:r w:rsidRPr="00AD6644">
        <w:rPr>
          <w:sz w:val="22"/>
          <w:szCs w:val="22"/>
        </w:rPr>
        <w:t>Pukyong</w:t>
      </w:r>
      <w:proofErr w:type="spellEnd"/>
      <w:r w:rsidRPr="00AD6644">
        <w:rPr>
          <w:sz w:val="22"/>
          <w:szCs w:val="22"/>
        </w:rPr>
        <w:t xml:space="preserve"> National University, Republic of Korea </w:t>
      </w:r>
    </w:p>
    <w:p w14:paraId="7E29DCE1" w14:textId="5955D027" w:rsidR="00C54C8D" w:rsidRPr="00AD6644" w:rsidRDefault="000C20C7" w:rsidP="00C54C8D">
      <w:pPr>
        <w:spacing w:line="360" w:lineRule="auto"/>
        <w:jc w:val="center"/>
        <w:rPr>
          <w:sz w:val="22"/>
          <w:szCs w:val="22"/>
        </w:rPr>
      </w:pPr>
      <w:hyperlink r:id="rId7" w:history="1">
        <w:r w:rsidRPr="00AD6644">
          <w:rPr>
            <w:rStyle w:val="a7"/>
            <w:rFonts w:eastAsiaTheme="minorEastAsia"/>
            <w:sz w:val="22"/>
            <w:szCs w:val="22"/>
            <w:lang w:eastAsia="ko-KR"/>
          </w:rPr>
          <w:t>cuchoi@pknu.</w:t>
        </w:r>
        <w:r w:rsidRPr="00AD6644">
          <w:rPr>
            <w:rStyle w:val="a7"/>
            <w:sz w:val="22"/>
            <w:szCs w:val="22"/>
          </w:rPr>
          <w:t>.ac.kr</w:t>
        </w:r>
      </w:hyperlink>
    </w:p>
    <w:p w14:paraId="2D193E0F" w14:textId="77777777" w:rsidR="00C54C8D" w:rsidRPr="00AD6644" w:rsidRDefault="00C54C8D" w:rsidP="000E0F15">
      <w:pPr>
        <w:spacing w:line="360" w:lineRule="auto"/>
        <w:jc w:val="center"/>
      </w:pPr>
    </w:p>
    <w:p w14:paraId="0B76A521" w14:textId="77777777" w:rsidR="003B5369" w:rsidRPr="00AD6644" w:rsidRDefault="00140646" w:rsidP="003B5369">
      <w:pPr>
        <w:pStyle w:val="AuthorInfo"/>
        <w:tabs>
          <w:tab w:val="clear" w:pos="8640"/>
        </w:tabs>
        <w:jc w:val="left"/>
        <w:rPr>
          <w:b/>
          <w:bCs/>
          <w:i/>
          <w:iCs/>
        </w:rPr>
      </w:pPr>
      <w:bookmarkStart w:id="1" w:name="_Toc498243632"/>
      <w:r w:rsidRPr="00AD6644">
        <w:rPr>
          <w:b/>
          <w:bCs/>
          <w:i/>
          <w:iCs/>
        </w:rPr>
        <w:t>ABSTRACT</w:t>
      </w:r>
      <w:bookmarkEnd w:id="1"/>
    </w:p>
    <w:p w14:paraId="44BE6538" w14:textId="3F617D87" w:rsidR="00D03B02" w:rsidRPr="00AD6644" w:rsidRDefault="00FB3CD1" w:rsidP="00C31C10">
      <w:pPr>
        <w:pStyle w:val="AbstractText"/>
        <w:spacing w:line="360" w:lineRule="auto"/>
        <w:jc w:val="both"/>
        <w:rPr>
          <w:iCs/>
          <w:szCs w:val="24"/>
        </w:rPr>
      </w:pPr>
      <w:r w:rsidRPr="00AD6644">
        <w:rPr>
          <w:iCs/>
          <w:szCs w:val="24"/>
        </w:rPr>
        <w:t xml:space="preserve"> </w:t>
      </w:r>
      <w:r w:rsidR="007F6941" w:rsidRPr="00AD6644">
        <w:rPr>
          <w:iCs/>
          <w:szCs w:val="24"/>
        </w:rPr>
        <w:t xml:space="preserve">Image mosaicking is a technology that is essential in fields that require UAV images in a wide area, such as agriculture, forestry and marine monitoring. However, UAV multispectral images have seam lines in the resulting images, even when they are stitched together during the same time period. This problem occurs because the reflectance of each image varies due to the position of the sun relative to the camera and changes in solar irradiance. In this study, the Vignette filter and BRDF (Bidirectional Reflectance Distribution Function) were applied to each image to compensate for the uneven reflectance of the aligned images. To obtain UAV images for the study, three types of flights (Vignette, BRDF Dome, and Validation) were conducted with the CRT (Calibrated Reference Tarp) in the </w:t>
      </w:r>
      <w:proofErr w:type="spellStart"/>
      <w:r w:rsidR="007F6941" w:rsidRPr="00AD6644">
        <w:rPr>
          <w:iCs/>
          <w:szCs w:val="24"/>
        </w:rPr>
        <w:t>cent</w:t>
      </w:r>
      <w:r w:rsidR="00741782" w:rsidRPr="00AD6644">
        <w:rPr>
          <w:iCs/>
          <w:szCs w:val="24"/>
        </w:rPr>
        <w:t>re</w:t>
      </w:r>
      <w:proofErr w:type="spellEnd"/>
      <w:r w:rsidR="007F6941" w:rsidRPr="00AD6644">
        <w:rPr>
          <w:iCs/>
          <w:szCs w:val="24"/>
        </w:rPr>
        <w:t xml:space="preserve">. To compensate the images considering the weather conditions in the field, the irradiance and CRT radiance were measured with our own ROX (Reflectance </w:t>
      </w:r>
      <w:proofErr w:type="spellStart"/>
      <w:r w:rsidR="007F6941" w:rsidRPr="00AD6644">
        <w:rPr>
          <w:iCs/>
          <w:szCs w:val="24"/>
        </w:rPr>
        <w:t>bOX</w:t>
      </w:r>
      <w:proofErr w:type="spellEnd"/>
      <w:r w:rsidR="007F6941" w:rsidRPr="00AD6644">
        <w:rPr>
          <w:iCs/>
          <w:szCs w:val="24"/>
        </w:rPr>
        <w:t xml:space="preserve">) and the irradiance was measured with the HOBO </w:t>
      </w:r>
      <w:proofErr w:type="spellStart"/>
      <w:r w:rsidR="007F6941" w:rsidRPr="00AD6644">
        <w:rPr>
          <w:iCs/>
          <w:szCs w:val="24"/>
        </w:rPr>
        <w:t>Solar&amp;Par</w:t>
      </w:r>
      <w:proofErr w:type="spellEnd"/>
      <w:r w:rsidR="007F6941" w:rsidRPr="00AD6644">
        <w:rPr>
          <w:iCs/>
          <w:szCs w:val="24"/>
        </w:rPr>
        <w:t xml:space="preserve"> Sensor to validate the accuracy of the ROX.</w:t>
      </w:r>
      <w:r w:rsidR="007F6941" w:rsidRPr="00AD6644">
        <w:rPr>
          <w:rFonts w:eastAsiaTheme="minorEastAsia"/>
          <w:iCs/>
          <w:szCs w:val="24"/>
          <w:lang w:eastAsia="ko-KR"/>
        </w:rPr>
        <w:t xml:space="preserve"> </w:t>
      </w:r>
      <w:r w:rsidR="007F6941" w:rsidRPr="00AD6644">
        <w:rPr>
          <w:iCs/>
          <w:szCs w:val="24"/>
        </w:rPr>
        <w:t xml:space="preserve">The non-unit DN (Digital Number) of the image has been converted to unit radiance to obtain objective and consistent values. The vignette and BRDF filters were then applied to each image for calibration and accuracy was verified with a validation image. For only Vignette filter, the image in the row direction showed a greater difference in reflectance than the image in the column direction due to the lower </w:t>
      </w:r>
      <w:proofErr w:type="spellStart"/>
      <w:r w:rsidR="007F6941" w:rsidRPr="00AD6644">
        <w:rPr>
          <w:iCs/>
          <w:szCs w:val="24"/>
        </w:rPr>
        <w:t>sidelap</w:t>
      </w:r>
      <w:proofErr w:type="spellEnd"/>
      <w:r w:rsidR="007F6941" w:rsidRPr="00AD6644">
        <w:rPr>
          <w:iCs/>
          <w:szCs w:val="24"/>
        </w:rPr>
        <w:t xml:space="preserve">. When both the vignette filter and the BRDF filter were applied, a uniform reflectance was obtained in both the column and row directions, and it was difficult to find the seam line with the naked eye. The multispectral image </w:t>
      </w:r>
      <w:proofErr w:type="spellStart"/>
      <w:r w:rsidR="007F6941" w:rsidRPr="00AD6644">
        <w:rPr>
          <w:iCs/>
          <w:szCs w:val="24"/>
        </w:rPr>
        <w:t>normali</w:t>
      </w:r>
      <w:r w:rsidR="000C62F6" w:rsidRPr="00AD6644">
        <w:rPr>
          <w:iCs/>
          <w:szCs w:val="24"/>
        </w:rPr>
        <w:t>s</w:t>
      </w:r>
      <w:r w:rsidR="007F6941" w:rsidRPr="00AD6644">
        <w:rPr>
          <w:iCs/>
          <w:szCs w:val="24"/>
        </w:rPr>
        <w:t>ation</w:t>
      </w:r>
      <w:proofErr w:type="spellEnd"/>
      <w:r w:rsidR="007F6941" w:rsidRPr="00AD6644">
        <w:rPr>
          <w:iCs/>
          <w:szCs w:val="24"/>
        </w:rPr>
        <w:t xml:space="preserve"> technique developed in this study is expected to be widely used in various remote sensing applications, as it enables images of uniform reflectance to be obtained without significantly increasing </w:t>
      </w:r>
      <w:proofErr w:type="spellStart"/>
      <w:r w:rsidR="007F6941" w:rsidRPr="00AD6644">
        <w:rPr>
          <w:iCs/>
          <w:szCs w:val="24"/>
        </w:rPr>
        <w:t>sidelap</w:t>
      </w:r>
      <w:proofErr w:type="spellEnd"/>
      <w:r w:rsidR="007F6941" w:rsidRPr="00AD6644">
        <w:rPr>
          <w:iCs/>
          <w:szCs w:val="24"/>
        </w:rPr>
        <w:t xml:space="preserve"> and overlap.</w:t>
      </w:r>
    </w:p>
    <w:p w14:paraId="5AE6EBF3" w14:textId="10AB8CC5" w:rsidR="002154BB" w:rsidRPr="00AD6644" w:rsidRDefault="00AE2DA0" w:rsidP="00C31C10">
      <w:pPr>
        <w:pStyle w:val="AbstractText"/>
        <w:tabs>
          <w:tab w:val="clear" w:pos="8640"/>
        </w:tabs>
        <w:spacing w:line="360" w:lineRule="auto"/>
        <w:jc w:val="both"/>
      </w:pPr>
      <w:r w:rsidRPr="00AD6644">
        <w:rPr>
          <w:b/>
          <w:iCs/>
          <w:szCs w:val="24"/>
        </w:rPr>
        <w:t>Keywords:</w:t>
      </w:r>
      <w:r w:rsidRPr="00AD6644">
        <w:rPr>
          <w:bCs/>
          <w:iCs/>
          <w:szCs w:val="24"/>
        </w:rPr>
        <w:t xml:space="preserve"> </w:t>
      </w:r>
      <w:r w:rsidR="00976E4C" w:rsidRPr="00AD6644">
        <w:rPr>
          <w:bCs/>
          <w:iCs/>
          <w:szCs w:val="24"/>
        </w:rPr>
        <w:t>BRDF</w:t>
      </w:r>
      <w:r w:rsidR="00375621" w:rsidRPr="00AD6644">
        <w:rPr>
          <w:bCs/>
          <w:iCs/>
          <w:szCs w:val="24"/>
        </w:rPr>
        <w:t xml:space="preserve">, </w:t>
      </w:r>
      <w:r w:rsidR="00976E4C" w:rsidRPr="00AD6644">
        <w:rPr>
          <w:bCs/>
          <w:iCs/>
          <w:szCs w:val="24"/>
        </w:rPr>
        <w:t xml:space="preserve">Irradiance, </w:t>
      </w:r>
      <w:r w:rsidR="000955B9" w:rsidRPr="00AD6644">
        <w:rPr>
          <w:bCs/>
          <w:iCs/>
          <w:szCs w:val="24"/>
        </w:rPr>
        <w:t>Multispectral Image, UAV, Vignette</w:t>
      </w:r>
    </w:p>
    <w:sectPr w:rsidR="002154BB" w:rsidRPr="00AD6644"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3972F" w14:textId="77777777" w:rsidR="000E6A51" w:rsidRDefault="000E6A51" w:rsidP="00FA5C0D">
      <w:r>
        <w:separator/>
      </w:r>
    </w:p>
  </w:endnote>
  <w:endnote w:type="continuationSeparator" w:id="0">
    <w:p w14:paraId="65C5764E" w14:textId="77777777" w:rsidR="000E6A51" w:rsidRDefault="000E6A5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BD17B" w14:textId="77777777" w:rsidR="000E6A51" w:rsidRDefault="000E6A51" w:rsidP="00FA5C0D">
      <w:r>
        <w:separator/>
      </w:r>
    </w:p>
  </w:footnote>
  <w:footnote w:type="continuationSeparator" w:id="0">
    <w:p w14:paraId="4C419444" w14:textId="77777777" w:rsidR="000E6A51" w:rsidRDefault="000E6A51"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D97B9"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955B9"/>
    <w:rsid w:val="000A0261"/>
    <w:rsid w:val="000A3B5D"/>
    <w:rsid w:val="000A4A49"/>
    <w:rsid w:val="000B36D2"/>
    <w:rsid w:val="000C20C7"/>
    <w:rsid w:val="000C62F6"/>
    <w:rsid w:val="000C676F"/>
    <w:rsid w:val="000D60A2"/>
    <w:rsid w:val="000D6994"/>
    <w:rsid w:val="000E0E44"/>
    <w:rsid w:val="000E0F15"/>
    <w:rsid w:val="000E6A51"/>
    <w:rsid w:val="00115F87"/>
    <w:rsid w:val="00123A6F"/>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193"/>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988"/>
    <w:rsid w:val="00542BA1"/>
    <w:rsid w:val="00551C3C"/>
    <w:rsid w:val="0055411B"/>
    <w:rsid w:val="00570B76"/>
    <w:rsid w:val="00576E3E"/>
    <w:rsid w:val="00587A44"/>
    <w:rsid w:val="0059090C"/>
    <w:rsid w:val="005A6B89"/>
    <w:rsid w:val="005B30D4"/>
    <w:rsid w:val="005B3ECF"/>
    <w:rsid w:val="005C003D"/>
    <w:rsid w:val="005D50F5"/>
    <w:rsid w:val="005F0ACE"/>
    <w:rsid w:val="005F2985"/>
    <w:rsid w:val="005F381C"/>
    <w:rsid w:val="00603599"/>
    <w:rsid w:val="00620540"/>
    <w:rsid w:val="006374E4"/>
    <w:rsid w:val="00637A39"/>
    <w:rsid w:val="00646176"/>
    <w:rsid w:val="00651134"/>
    <w:rsid w:val="00651851"/>
    <w:rsid w:val="00682B18"/>
    <w:rsid w:val="006840AF"/>
    <w:rsid w:val="0069205A"/>
    <w:rsid w:val="006B367D"/>
    <w:rsid w:val="006F40DC"/>
    <w:rsid w:val="006F7BE7"/>
    <w:rsid w:val="007119CD"/>
    <w:rsid w:val="00712D8E"/>
    <w:rsid w:val="00731A74"/>
    <w:rsid w:val="00737FFC"/>
    <w:rsid w:val="00741782"/>
    <w:rsid w:val="007433DA"/>
    <w:rsid w:val="00744972"/>
    <w:rsid w:val="00751E32"/>
    <w:rsid w:val="00771518"/>
    <w:rsid w:val="00790FE4"/>
    <w:rsid w:val="007A2978"/>
    <w:rsid w:val="007B60CF"/>
    <w:rsid w:val="007D224F"/>
    <w:rsid w:val="007E18AC"/>
    <w:rsid w:val="007E5653"/>
    <w:rsid w:val="007E7E9D"/>
    <w:rsid w:val="007F1FD5"/>
    <w:rsid w:val="007F6941"/>
    <w:rsid w:val="008125B1"/>
    <w:rsid w:val="00830796"/>
    <w:rsid w:val="008423A2"/>
    <w:rsid w:val="008A143A"/>
    <w:rsid w:val="008D78D0"/>
    <w:rsid w:val="008E5BB9"/>
    <w:rsid w:val="008F19E1"/>
    <w:rsid w:val="008F2EE8"/>
    <w:rsid w:val="00901184"/>
    <w:rsid w:val="009048E0"/>
    <w:rsid w:val="00904BB7"/>
    <w:rsid w:val="00917E28"/>
    <w:rsid w:val="00925184"/>
    <w:rsid w:val="0093492D"/>
    <w:rsid w:val="00935BE4"/>
    <w:rsid w:val="00945D4D"/>
    <w:rsid w:val="0096410A"/>
    <w:rsid w:val="00976E4C"/>
    <w:rsid w:val="009A0663"/>
    <w:rsid w:val="009B7831"/>
    <w:rsid w:val="009E4313"/>
    <w:rsid w:val="009F021E"/>
    <w:rsid w:val="009F4E31"/>
    <w:rsid w:val="00A138F5"/>
    <w:rsid w:val="00A14B5C"/>
    <w:rsid w:val="00A34A00"/>
    <w:rsid w:val="00A70AC5"/>
    <w:rsid w:val="00A80EA1"/>
    <w:rsid w:val="00A869D9"/>
    <w:rsid w:val="00AA6892"/>
    <w:rsid w:val="00AB6EB7"/>
    <w:rsid w:val="00AD6644"/>
    <w:rsid w:val="00AE2DA0"/>
    <w:rsid w:val="00B2258D"/>
    <w:rsid w:val="00B23158"/>
    <w:rsid w:val="00B420D2"/>
    <w:rsid w:val="00B74D4C"/>
    <w:rsid w:val="00B76FA9"/>
    <w:rsid w:val="00BA75CD"/>
    <w:rsid w:val="00BD2236"/>
    <w:rsid w:val="00BD7665"/>
    <w:rsid w:val="00BE40E6"/>
    <w:rsid w:val="00C11492"/>
    <w:rsid w:val="00C12A83"/>
    <w:rsid w:val="00C31C10"/>
    <w:rsid w:val="00C4700F"/>
    <w:rsid w:val="00C54C8D"/>
    <w:rsid w:val="00C55422"/>
    <w:rsid w:val="00C609C5"/>
    <w:rsid w:val="00C65B98"/>
    <w:rsid w:val="00C97AB0"/>
    <w:rsid w:val="00CC0738"/>
    <w:rsid w:val="00CD04C1"/>
    <w:rsid w:val="00CD0E14"/>
    <w:rsid w:val="00D00E0F"/>
    <w:rsid w:val="00D03B02"/>
    <w:rsid w:val="00D1547B"/>
    <w:rsid w:val="00D26535"/>
    <w:rsid w:val="00D349D0"/>
    <w:rsid w:val="00D34E72"/>
    <w:rsid w:val="00D635A6"/>
    <w:rsid w:val="00D67BA2"/>
    <w:rsid w:val="00D7415B"/>
    <w:rsid w:val="00D97348"/>
    <w:rsid w:val="00DD3363"/>
    <w:rsid w:val="00DD43E3"/>
    <w:rsid w:val="00DE0C11"/>
    <w:rsid w:val="00DE1EAC"/>
    <w:rsid w:val="00DE3C00"/>
    <w:rsid w:val="00E02F0A"/>
    <w:rsid w:val="00E332E5"/>
    <w:rsid w:val="00E56719"/>
    <w:rsid w:val="00E71F09"/>
    <w:rsid w:val="00E83472"/>
    <w:rsid w:val="00EA01CD"/>
    <w:rsid w:val="00EA2CFF"/>
    <w:rsid w:val="00EB3829"/>
    <w:rsid w:val="00EC69EE"/>
    <w:rsid w:val="00ED0DFE"/>
    <w:rsid w:val="00EF026B"/>
    <w:rsid w:val="00F07A10"/>
    <w:rsid w:val="00F34542"/>
    <w:rsid w:val="00F37616"/>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ko-KR" w:bidi="si-L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C783C2"/>
  <w15:docId w15:val="{B005E9E4-6F54-4968-BB4B-39CC9FB0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9E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Char"/>
    <w:uiPriority w:val="99"/>
    <w:rsid w:val="00AE2DA0"/>
    <w:pPr>
      <w:keepLines/>
      <w:tabs>
        <w:tab w:val="center" w:pos="4320"/>
        <w:tab w:val="right" w:pos="8640"/>
      </w:tabs>
      <w:spacing w:line="480" w:lineRule="auto"/>
      <w:jc w:val="center"/>
    </w:pPr>
  </w:style>
  <w:style w:type="character" w:customStyle="1" w:styleId="Char">
    <w:name w:val="머리글 Char"/>
    <w:link w:val="a3"/>
    <w:uiPriority w:val="99"/>
    <w:rsid w:val="00AE2DA0"/>
    <w:rPr>
      <w:rFonts w:ascii="Times New Roman" w:eastAsia="Times New Roman" w:hAnsi="Times New Roman" w:cs="Times New Roman"/>
      <w:sz w:val="24"/>
      <w:szCs w:val="24"/>
    </w:rPr>
  </w:style>
  <w:style w:type="paragraph" w:styleId="a4">
    <w:name w:val="Subtitle"/>
    <w:basedOn w:val="a"/>
    <w:next w:val="a5"/>
    <w:link w:val="Char0"/>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Char0">
    <w:name w:val="부제 Char"/>
    <w:link w:val="a4"/>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5"/>
    <w:rsid w:val="00AE2DA0"/>
    <w:pPr>
      <w:keepNext/>
      <w:tabs>
        <w:tab w:val="right" w:pos="8640"/>
      </w:tabs>
      <w:spacing w:after="0" w:line="480" w:lineRule="auto"/>
    </w:pPr>
    <w:rPr>
      <w:szCs w:val="22"/>
    </w:rPr>
  </w:style>
  <w:style w:type="paragraph" w:styleId="a5">
    <w:name w:val="Body Text"/>
    <w:basedOn w:val="a"/>
    <w:link w:val="Char1"/>
    <w:uiPriority w:val="99"/>
    <w:semiHidden/>
    <w:unhideWhenUsed/>
    <w:rsid w:val="00AE2DA0"/>
    <w:pPr>
      <w:spacing w:after="120"/>
    </w:pPr>
  </w:style>
  <w:style w:type="character" w:customStyle="1" w:styleId="Char1">
    <w:name w:val="본문 Char"/>
    <w:link w:val="a5"/>
    <w:uiPriority w:val="99"/>
    <w:semiHidden/>
    <w:rsid w:val="00AE2DA0"/>
    <w:rPr>
      <w:rFonts w:ascii="Times New Roman" w:eastAsia="Times New Roman" w:hAnsi="Times New Roman" w:cs="Times New Roman"/>
      <w:sz w:val="24"/>
      <w:szCs w:val="24"/>
    </w:rPr>
  </w:style>
  <w:style w:type="character" w:styleId="a6">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7">
    <w:name w:val="Hyperlink"/>
    <w:uiPriority w:val="99"/>
    <w:unhideWhenUsed/>
    <w:rsid w:val="00004413"/>
    <w:rPr>
      <w:color w:val="0000FF"/>
      <w:u w:val="single"/>
    </w:rPr>
  </w:style>
  <w:style w:type="paragraph" w:styleId="a8">
    <w:name w:val="Body Text Indent"/>
    <w:basedOn w:val="a"/>
    <w:link w:val="Char2"/>
    <w:uiPriority w:val="99"/>
    <w:semiHidden/>
    <w:unhideWhenUsed/>
    <w:rsid w:val="00D97348"/>
    <w:pPr>
      <w:spacing w:after="120"/>
      <w:ind w:left="360"/>
    </w:pPr>
  </w:style>
  <w:style w:type="character" w:customStyle="1" w:styleId="Char2">
    <w:name w:val="본문 들여쓰기 Char"/>
    <w:link w:val="a8"/>
    <w:uiPriority w:val="99"/>
    <w:semiHidden/>
    <w:rsid w:val="00D97348"/>
    <w:rPr>
      <w:rFonts w:ascii="Times New Roman" w:eastAsia="Times New Roman" w:hAnsi="Times New Roman"/>
      <w:sz w:val="24"/>
      <w:szCs w:val="24"/>
    </w:rPr>
  </w:style>
  <w:style w:type="table" w:styleId="a9">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3"/>
    <w:uiPriority w:val="99"/>
    <w:unhideWhenUsed/>
    <w:rsid w:val="000E0E44"/>
    <w:pPr>
      <w:tabs>
        <w:tab w:val="center" w:pos="4680"/>
        <w:tab w:val="right" w:pos="9360"/>
      </w:tabs>
    </w:pPr>
  </w:style>
  <w:style w:type="character" w:customStyle="1" w:styleId="Char3">
    <w:name w:val="바닥글 Char"/>
    <w:basedOn w:val="a0"/>
    <w:link w:val="aa"/>
    <w:uiPriority w:val="99"/>
    <w:rsid w:val="000E0E44"/>
    <w:rPr>
      <w:rFonts w:ascii="Times New Roman" w:eastAsia="Times New Roman" w:hAnsi="Times New Roman"/>
      <w:sz w:val="24"/>
      <w:szCs w:val="24"/>
    </w:rPr>
  </w:style>
  <w:style w:type="character" w:styleId="ab">
    <w:name w:val="Unresolved Mention"/>
    <w:basedOn w:val="a0"/>
    <w:uiPriority w:val="99"/>
    <w:semiHidden/>
    <w:unhideWhenUsed/>
    <w:rsid w:val="00C55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52443">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choi@pknu..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2</Pages>
  <Words>437</Words>
  <Characters>2494</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PERS-SOL</cp:lastModifiedBy>
  <cp:revision>23</cp:revision>
  <cp:lastPrinted>2024-01-17T05:08:00Z</cp:lastPrinted>
  <dcterms:created xsi:type="dcterms:W3CDTF">2024-01-08T11:06:00Z</dcterms:created>
  <dcterms:modified xsi:type="dcterms:W3CDTF">2024-07-17T06:44:00Z</dcterms:modified>
</cp:coreProperties>
</file>