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CFB4" w14:textId="562FA2AD" w:rsidR="003E7072" w:rsidRPr="003E7072" w:rsidRDefault="00EE2B55" w:rsidP="003E7072">
      <w:pPr>
        <w:pStyle w:val="NormalWeb"/>
        <w:spacing w:before="0" w:beforeAutospacing="0" w:after="0" w:afterAutospacing="0" w:line="360" w:lineRule="auto"/>
        <w:jc w:val="center"/>
        <w:rPr>
          <w:b/>
          <w:bCs/>
          <w:lang w:val="en-GB"/>
        </w:rPr>
      </w:pPr>
      <w:r>
        <w:rPr>
          <w:b/>
          <w:bCs/>
          <w:lang w:val="en-GB"/>
        </w:rPr>
        <w:softHyphen/>
      </w:r>
      <w:r>
        <w:rPr>
          <w:b/>
          <w:bCs/>
          <w:lang w:val="en-GB"/>
        </w:rPr>
        <w:softHyphen/>
      </w:r>
      <w:r>
        <w:rPr>
          <w:b/>
          <w:bCs/>
          <w:lang w:val="en-GB"/>
        </w:rPr>
        <w:softHyphen/>
      </w:r>
      <w:r w:rsidR="003E7072" w:rsidRPr="003E7072">
        <w:rPr>
          <w:b/>
          <w:bCs/>
          <w:lang w:val="en-GB"/>
        </w:rPr>
        <w:t>Drought Prediction using Landsat-8 Images and Remote Sensing</w:t>
      </w:r>
    </w:p>
    <w:p w14:paraId="5FD9264A" w14:textId="0BFAE694" w:rsidR="00C54C8D" w:rsidRPr="00F7704F" w:rsidRDefault="003E7072" w:rsidP="003E7072">
      <w:pPr>
        <w:spacing w:line="360" w:lineRule="auto"/>
        <w:jc w:val="center"/>
        <w:rPr>
          <w:sz w:val="20"/>
          <w:szCs w:val="20"/>
        </w:rPr>
      </w:pPr>
      <w:proofErr w:type="spellStart"/>
      <w:r w:rsidRPr="00F7704F">
        <w:rPr>
          <w:sz w:val="20"/>
          <w:szCs w:val="20"/>
        </w:rPr>
        <w:t>Mithulesh</w:t>
      </w:r>
      <w:proofErr w:type="spellEnd"/>
      <w:r w:rsidRPr="00F7704F">
        <w:rPr>
          <w:sz w:val="20"/>
          <w:szCs w:val="20"/>
        </w:rPr>
        <w:t xml:space="preserve"> P.</w:t>
      </w:r>
      <w:r w:rsidR="00C54C8D" w:rsidRPr="00F7704F">
        <w:rPr>
          <w:sz w:val="20"/>
          <w:szCs w:val="20"/>
          <w:vertAlign w:val="superscript"/>
        </w:rPr>
        <w:t>1*</w:t>
      </w:r>
      <w:r w:rsidR="00C54C8D" w:rsidRPr="00F7704F">
        <w:rPr>
          <w:sz w:val="20"/>
          <w:szCs w:val="20"/>
        </w:rPr>
        <w:t xml:space="preserve">, </w:t>
      </w:r>
      <w:r w:rsidR="002142F4" w:rsidRPr="00F7704F">
        <w:rPr>
          <w:sz w:val="20"/>
          <w:szCs w:val="20"/>
        </w:rPr>
        <w:t>Agilan B.</w:t>
      </w:r>
      <w:r w:rsidR="002142F4" w:rsidRPr="00F7704F">
        <w:rPr>
          <w:sz w:val="20"/>
          <w:szCs w:val="20"/>
          <w:vertAlign w:val="superscript"/>
        </w:rPr>
        <w:t>1</w:t>
      </w:r>
      <w:r w:rsidR="00C54C8D" w:rsidRPr="00F7704F">
        <w:rPr>
          <w:sz w:val="20"/>
          <w:szCs w:val="20"/>
        </w:rPr>
        <w:t xml:space="preserve">, </w:t>
      </w:r>
      <w:r w:rsidRPr="00F7704F">
        <w:rPr>
          <w:sz w:val="20"/>
          <w:szCs w:val="20"/>
        </w:rPr>
        <w:t xml:space="preserve">Sourav Kumar N.R.S. </w:t>
      </w:r>
      <w:r w:rsidR="002142F4" w:rsidRPr="00F7704F">
        <w:rPr>
          <w:sz w:val="20"/>
          <w:szCs w:val="20"/>
          <w:vertAlign w:val="superscript"/>
        </w:rPr>
        <w:t>1</w:t>
      </w:r>
      <w:r w:rsidR="00C54C8D" w:rsidRPr="00F7704F">
        <w:rPr>
          <w:sz w:val="20"/>
          <w:szCs w:val="20"/>
        </w:rPr>
        <w:t xml:space="preserve"> and </w:t>
      </w:r>
      <w:r w:rsidR="002142F4" w:rsidRPr="00F7704F">
        <w:rPr>
          <w:sz w:val="20"/>
          <w:szCs w:val="20"/>
        </w:rPr>
        <w:t>Dr Vani K.</w:t>
      </w:r>
      <w:r w:rsidR="00C54C8D" w:rsidRPr="00F7704F">
        <w:rPr>
          <w:sz w:val="20"/>
          <w:szCs w:val="20"/>
          <w:vertAlign w:val="superscript"/>
        </w:rPr>
        <w:t>1</w:t>
      </w:r>
    </w:p>
    <w:p w14:paraId="717B1FFC" w14:textId="3363B087" w:rsidR="005F381C" w:rsidRPr="00F7704F" w:rsidRDefault="002142F4" w:rsidP="003E7072">
      <w:pPr>
        <w:spacing w:line="360" w:lineRule="auto"/>
        <w:jc w:val="center"/>
        <w:rPr>
          <w:sz w:val="20"/>
          <w:szCs w:val="20"/>
        </w:rPr>
      </w:pPr>
      <w:r w:rsidRPr="00F7704F">
        <w:rPr>
          <w:color w:val="000000"/>
          <w:sz w:val="20"/>
          <w:szCs w:val="20"/>
          <w:vertAlign w:val="superscript"/>
        </w:rPr>
        <w:t>1</w:t>
      </w:r>
      <w:r w:rsidRPr="00F7704F">
        <w:rPr>
          <w:color w:val="000000"/>
          <w:sz w:val="20"/>
          <w:szCs w:val="20"/>
        </w:rPr>
        <w:t>Department of Information Science and Technology, College of Engineering Guindy, Anna Univer</w:t>
      </w:r>
      <w:r w:rsidR="003E7072">
        <w:rPr>
          <w:color w:val="000000"/>
          <w:sz w:val="20"/>
          <w:szCs w:val="20"/>
        </w:rPr>
        <w:t>si</w:t>
      </w:r>
      <w:r w:rsidRPr="00F7704F">
        <w:rPr>
          <w:color w:val="000000"/>
          <w:sz w:val="20"/>
          <w:szCs w:val="20"/>
        </w:rPr>
        <w:t>ty, India</w:t>
      </w:r>
    </w:p>
    <w:p w14:paraId="7E29DCE1" w14:textId="6829D815" w:rsidR="00C54C8D" w:rsidRPr="00F7704F" w:rsidRDefault="00000000" w:rsidP="003E7072">
      <w:pPr>
        <w:spacing w:line="360" w:lineRule="auto"/>
        <w:jc w:val="center"/>
        <w:rPr>
          <w:sz w:val="20"/>
          <w:szCs w:val="20"/>
        </w:rPr>
      </w:pPr>
      <w:hyperlink r:id="rId7" w:history="1">
        <w:r w:rsidR="003E7072" w:rsidRPr="00453A79">
          <w:rPr>
            <w:rStyle w:val="Hyperlink"/>
            <w:sz w:val="20"/>
            <w:szCs w:val="20"/>
          </w:rPr>
          <w:t>*mithunponraj03@gmail.com</w:t>
        </w:r>
      </w:hyperlink>
    </w:p>
    <w:p w14:paraId="2D193E0F" w14:textId="77777777" w:rsidR="00C54C8D" w:rsidRPr="00F7704F" w:rsidRDefault="00C54C8D" w:rsidP="000E0F15">
      <w:pPr>
        <w:spacing w:line="360" w:lineRule="auto"/>
        <w:jc w:val="center"/>
      </w:pPr>
    </w:p>
    <w:p w14:paraId="0B76A521" w14:textId="77777777" w:rsidR="003B5369" w:rsidRPr="00F7704F" w:rsidRDefault="00140646" w:rsidP="003B5369">
      <w:pPr>
        <w:pStyle w:val="AuthorInfo"/>
        <w:tabs>
          <w:tab w:val="clear" w:pos="8640"/>
        </w:tabs>
        <w:jc w:val="left"/>
        <w:rPr>
          <w:b/>
          <w:bCs/>
          <w:i/>
          <w:iCs/>
        </w:rPr>
      </w:pPr>
      <w:bookmarkStart w:id="0" w:name="_Toc498243632"/>
      <w:r w:rsidRPr="00F7704F">
        <w:rPr>
          <w:b/>
          <w:bCs/>
          <w:i/>
          <w:iCs/>
        </w:rPr>
        <w:t>ABSTRACT</w:t>
      </w:r>
      <w:bookmarkEnd w:id="0"/>
    </w:p>
    <w:p w14:paraId="6A0DB08D" w14:textId="7B4D4165" w:rsidR="0081438A" w:rsidRDefault="003E7072" w:rsidP="003E7072">
      <w:pPr>
        <w:pStyle w:val="AbstractText"/>
        <w:tabs>
          <w:tab w:val="clear" w:pos="8640"/>
        </w:tabs>
        <w:spacing w:line="360" w:lineRule="auto"/>
        <w:jc w:val="both"/>
        <w:rPr>
          <w:iCs/>
          <w:szCs w:val="24"/>
        </w:rPr>
      </w:pPr>
      <w:r w:rsidRPr="003E7072">
        <w:rPr>
          <w:iCs/>
          <w:szCs w:val="24"/>
        </w:rPr>
        <w:t xml:space="preserve">Drought conditions often greatly impact the ecosystems and lands for agricultural purposes. This research endeavours to provide a systematic approach to predict the drought conditions of the land areas using </w:t>
      </w:r>
      <w:r>
        <w:rPr>
          <w:iCs/>
          <w:szCs w:val="24"/>
        </w:rPr>
        <w:t xml:space="preserve">the data from </w:t>
      </w:r>
      <w:r w:rsidRPr="003E7072">
        <w:rPr>
          <w:i/>
          <w:szCs w:val="24"/>
        </w:rPr>
        <w:t>Famine Early Warning Systems Network Land Data Assimilation System</w:t>
      </w:r>
      <w:r w:rsidRPr="003E7072">
        <w:rPr>
          <w:iCs/>
          <w:szCs w:val="24"/>
        </w:rPr>
        <w:t xml:space="preserve"> and </w:t>
      </w:r>
      <w:r w:rsidRPr="003E7072">
        <w:rPr>
          <w:i/>
          <w:szCs w:val="24"/>
        </w:rPr>
        <w:t>Soil Moisture Active Passive Mission</w:t>
      </w:r>
      <w:r>
        <w:rPr>
          <w:iCs/>
          <w:szCs w:val="24"/>
        </w:rPr>
        <w:t xml:space="preserve"> which provide information about soil parameters</w:t>
      </w:r>
      <w:r w:rsidRPr="003E7072">
        <w:rPr>
          <w:iCs/>
          <w:szCs w:val="24"/>
        </w:rPr>
        <w:t xml:space="preserve">. The former is used to obtain </w:t>
      </w:r>
      <w:r w:rsidRPr="003E7072">
        <w:rPr>
          <w:i/>
          <w:szCs w:val="24"/>
        </w:rPr>
        <w:t>soil moisture values</w:t>
      </w:r>
      <w:r w:rsidRPr="003E7072">
        <w:rPr>
          <w:iCs/>
          <w:szCs w:val="24"/>
        </w:rPr>
        <w:t xml:space="preserve"> at 4 different ranges - 0 to 10, 10 to 40, 40 to 100, 100 to 200 centimetres. The latter is used to obtain the </w:t>
      </w:r>
      <w:r w:rsidRPr="003E7072">
        <w:rPr>
          <w:i/>
          <w:szCs w:val="24"/>
        </w:rPr>
        <w:t xml:space="preserve">Soil Moisture Indices </w:t>
      </w:r>
      <w:r w:rsidRPr="003E7072">
        <w:rPr>
          <w:iCs/>
          <w:szCs w:val="24"/>
        </w:rPr>
        <w:t xml:space="preserve">at Surface and Root Level. This study utilised </w:t>
      </w:r>
      <w:r w:rsidRPr="003E7072">
        <w:rPr>
          <w:i/>
          <w:szCs w:val="24"/>
        </w:rPr>
        <w:t>Landsat-8</w:t>
      </w:r>
      <w:r w:rsidRPr="003E7072">
        <w:rPr>
          <w:iCs/>
          <w:szCs w:val="24"/>
        </w:rPr>
        <w:t xml:space="preserve"> images </w:t>
      </w:r>
      <w:r>
        <w:rPr>
          <w:iCs/>
          <w:szCs w:val="24"/>
        </w:rPr>
        <w:t xml:space="preserve">of the various landsites in Tamil Nadu </w:t>
      </w:r>
      <w:r w:rsidRPr="003E7072">
        <w:rPr>
          <w:iCs/>
          <w:szCs w:val="24"/>
        </w:rPr>
        <w:t xml:space="preserve">from 2015 to 2022. Once the images are collected, they are subjected to </w:t>
      </w:r>
      <w:r w:rsidRPr="003E7072">
        <w:rPr>
          <w:i/>
          <w:szCs w:val="24"/>
        </w:rPr>
        <w:t>cloud masking</w:t>
      </w:r>
      <w:r w:rsidRPr="003E7072">
        <w:rPr>
          <w:iCs/>
          <w:szCs w:val="24"/>
        </w:rPr>
        <w:t xml:space="preserve"> and land region segmentation since the drought conditions of the land region are to be estimated. This is followed by extracting 11 bands from the satellite images. In addition to this, several thermal, vegetation and water indices are calculated to establish their relationship with soil moisture parameters. </w:t>
      </w:r>
      <w:proofErr w:type="gramStart"/>
      <w:r w:rsidRPr="003E7072">
        <w:rPr>
          <w:iCs/>
          <w:szCs w:val="24"/>
        </w:rPr>
        <w:t>Finally</w:t>
      </w:r>
      <w:proofErr w:type="gramEnd"/>
      <w:r w:rsidRPr="003E7072">
        <w:rPr>
          <w:iCs/>
          <w:szCs w:val="24"/>
        </w:rPr>
        <w:t xml:space="preserve"> the above mentioned six soil moisture parameters are also collected for the same train site</w:t>
      </w:r>
      <w:r>
        <w:rPr>
          <w:iCs/>
          <w:szCs w:val="24"/>
        </w:rPr>
        <w:t>s</w:t>
      </w:r>
      <w:r w:rsidRPr="003E7072">
        <w:rPr>
          <w:iCs/>
          <w:szCs w:val="24"/>
        </w:rPr>
        <w:t xml:space="preserve"> to create a final dataset with six parameters as dependent variables to train </w:t>
      </w:r>
      <w:r w:rsidRPr="003E7072">
        <w:rPr>
          <w:i/>
          <w:szCs w:val="24"/>
        </w:rPr>
        <w:t>Random Forest</w:t>
      </w:r>
      <w:r w:rsidRPr="003E7072">
        <w:rPr>
          <w:iCs/>
          <w:szCs w:val="24"/>
        </w:rPr>
        <w:t xml:space="preserve"> </w:t>
      </w:r>
      <w:r>
        <w:rPr>
          <w:iCs/>
          <w:szCs w:val="24"/>
        </w:rPr>
        <w:t>model</w:t>
      </w:r>
      <w:r w:rsidRPr="003E7072">
        <w:rPr>
          <w:iCs/>
          <w:szCs w:val="24"/>
        </w:rPr>
        <w:t xml:space="preserve"> while the spectral bands and indices serve as independent features. </w:t>
      </w:r>
      <w:r>
        <w:rPr>
          <w:iCs/>
          <w:szCs w:val="24"/>
        </w:rPr>
        <w:t>The trained model</w:t>
      </w:r>
      <w:r w:rsidRPr="003E7072">
        <w:rPr>
          <w:iCs/>
          <w:szCs w:val="24"/>
        </w:rPr>
        <w:t xml:space="preserve"> yielded an </w:t>
      </w:r>
      <w:r w:rsidRPr="003E7072">
        <w:rPr>
          <w:i/>
          <w:szCs w:val="24"/>
        </w:rPr>
        <w:t xml:space="preserve">R-squared score </w:t>
      </w:r>
      <w:r w:rsidRPr="003E7072">
        <w:rPr>
          <w:iCs/>
          <w:szCs w:val="24"/>
        </w:rPr>
        <w:t>of 0.71</w:t>
      </w:r>
      <w:r>
        <w:rPr>
          <w:iCs/>
          <w:szCs w:val="24"/>
        </w:rPr>
        <w:t xml:space="preserve"> and was validated using </w:t>
      </w:r>
      <w:r w:rsidRPr="003E7072">
        <w:rPr>
          <w:i/>
          <w:szCs w:val="24"/>
        </w:rPr>
        <w:t>K-fold cross validation</w:t>
      </w:r>
      <w:r w:rsidRPr="003E7072">
        <w:rPr>
          <w:iCs/>
          <w:szCs w:val="24"/>
        </w:rPr>
        <w:t>. When a Landsat-8 image of the test site is provided for the trained model, it estimates the moisture values at four different levels and two Soil Moisture Indices at surface and root level. These Indices are then used to predict the drought levels at both surface and root zone while the 4 values at different depth ranges are used for analysis purposes.</w:t>
      </w:r>
    </w:p>
    <w:p w14:paraId="54B5E1BD" w14:textId="77777777" w:rsidR="003E7072" w:rsidRPr="00F7704F" w:rsidRDefault="003E7072" w:rsidP="0081438A">
      <w:pPr>
        <w:pStyle w:val="AbstractText"/>
        <w:tabs>
          <w:tab w:val="clear" w:pos="8640"/>
        </w:tabs>
        <w:spacing w:line="360" w:lineRule="auto"/>
        <w:jc w:val="both"/>
        <w:rPr>
          <w:iCs/>
          <w:szCs w:val="24"/>
        </w:rPr>
      </w:pPr>
    </w:p>
    <w:p w14:paraId="5AE6EBF3" w14:textId="32EC2C93" w:rsidR="002154BB" w:rsidRPr="005C003D" w:rsidRDefault="00AE2DA0" w:rsidP="003E7072">
      <w:pPr>
        <w:pStyle w:val="AbstractText"/>
        <w:spacing w:line="360" w:lineRule="auto"/>
        <w:jc w:val="both"/>
      </w:pPr>
      <w:r w:rsidRPr="00F7704F">
        <w:rPr>
          <w:b/>
          <w:iCs/>
          <w:szCs w:val="24"/>
        </w:rPr>
        <w:t>Keywords:</w:t>
      </w:r>
      <w:r w:rsidRPr="00F7704F">
        <w:rPr>
          <w:bCs/>
          <w:iCs/>
          <w:szCs w:val="24"/>
        </w:rPr>
        <w:t xml:space="preserve"> </w:t>
      </w:r>
      <w:r w:rsidR="003E7072" w:rsidRPr="003E7072">
        <w:rPr>
          <w:bCs/>
          <w:iCs/>
          <w:szCs w:val="24"/>
        </w:rPr>
        <w:t>Drought</w:t>
      </w:r>
      <w:r w:rsidR="003E7072">
        <w:rPr>
          <w:bCs/>
          <w:iCs/>
          <w:szCs w:val="24"/>
        </w:rPr>
        <w:t xml:space="preserve">, </w:t>
      </w:r>
      <w:r w:rsidR="003E7072" w:rsidRPr="003E7072">
        <w:rPr>
          <w:bCs/>
          <w:iCs/>
          <w:szCs w:val="24"/>
        </w:rPr>
        <w:t>Landsat-8</w:t>
      </w:r>
      <w:r w:rsidR="003E7072">
        <w:rPr>
          <w:bCs/>
          <w:iCs/>
          <w:szCs w:val="24"/>
        </w:rPr>
        <w:t xml:space="preserve">, </w:t>
      </w:r>
      <w:r w:rsidR="003E7072" w:rsidRPr="003E7072">
        <w:rPr>
          <w:bCs/>
          <w:iCs/>
          <w:szCs w:val="24"/>
        </w:rPr>
        <w:t>Random Forest</w:t>
      </w:r>
      <w:r w:rsidR="003E7072">
        <w:rPr>
          <w:bCs/>
          <w:iCs/>
          <w:szCs w:val="24"/>
        </w:rPr>
        <w:t xml:space="preserve">, </w:t>
      </w:r>
      <w:r w:rsidR="003E7072" w:rsidRPr="003E7072">
        <w:rPr>
          <w:bCs/>
          <w:iCs/>
          <w:szCs w:val="24"/>
        </w:rPr>
        <w:t>Soil moisture</w:t>
      </w:r>
      <w:r w:rsidR="003E7072">
        <w:rPr>
          <w:bCs/>
          <w:iCs/>
          <w:szCs w:val="24"/>
        </w:rPr>
        <w:t xml:space="preserve">, </w:t>
      </w:r>
      <w:r w:rsidR="003E7072" w:rsidRPr="003E7072">
        <w:rPr>
          <w:bCs/>
          <w:iCs/>
          <w:szCs w:val="24"/>
        </w:rPr>
        <w:t>Soil Moisture Indices</w:t>
      </w:r>
      <w:r w:rsidR="003E7072">
        <w:rPr>
          <w:bCs/>
          <w:iCs/>
          <w:szCs w:val="24"/>
        </w:rPr>
        <w:t>.</w:t>
      </w:r>
    </w:p>
    <w:sectPr w:rsidR="002154BB" w:rsidRPr="005C003D" w:rsidSect="008947DB">
      <w:headerReference w:type="default" r:id="rId8"/>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33C80" w14:textId="77777777" w:rsidR="000F5744" w:rsidRPr="00F7704F" w:rsidRDefault="000F5744" w:rsidP="00FA5C0D">
      <w:r w:rsidRPr="00F7704F">
        <w:separator/>
      </w:r>
    </w:p>
  </w:endnote>
  <w:endnote w:type="continuationSeparator" w:id="0">
    <w:p w14:paraId="42E5EAA8" w14:textId="77777777" w:rsidR="000F5744" w:rsidRPr="00F7704F" w:rsidRDefault="000F5744" w:rsidP="00FA5C0D">
      <w:r w:rsidRPr="00F770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F4A9" w14:textId="77777777" w:rsidR="000F5744" w:rsidRPr="00F7704F" w:rsidRDefault="000F5744" w:rsidP="00FA5C0D">
      <w:r w:rsidRPr="00F7704F">
        <w:separator/>
      </w:r>
    </w:p>
  </w:footnote>
  <w:footnote w:type="continuationSeparator" w:id="0">
    <w:p w14:paraId="2B668892" w14:textId="77777777" w:rsidR="000F5744" w:rsidRPr="00F7704F" w:rsidRDefault="000F5744" w:rsidP="00FA5C0D">
      <w:r w:rsidRPr="00F770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2EFD5764" w:rsidR="00F34542" w:rsidRPr="00F7704F" w:rsidRDefault="00F62F08" w:rsidP="00952EF5">
    <w:pPr>
      <w:pStyle w:val="Header"/>
      <w:jc w:val="right"/>
    </w:pPr>
    <w:r w:rsidRPr="00F7704F">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A084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sidRPr="00F7704F">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rsidRPr="00F7704F">
      <w:t xml:space="preserve">        </w:t>
    </w:r>
    <w:r w:rsidR="00952EF5" w:rsidRPr="00F7704F">
      <w:t xml:space="preserve">         </w:t>
    </w:r>
    <w:r w:rsidR="000E0E44" w:rsidRPr="00F7704F">
      <w:t>Asian Conference on Remote Sensing (ACRS 2024)</w:t>
    </w:r>
    <w:r w:rsidRPr="00F770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415991">
    <w:abstractNumId w:val="2"/>
  </w:num>
  <w:num w:numId="2" w16cid:durableId="1547065244">
    <w:abstractNumId w:val="1"/>
  </w:num>
  <w:num w:numId="3" w16cid:durableId="19683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D6B"/>
    <w:rsid w:val="00015EB3"/>
    <w:rsid w:val="00027F39"/>
    <w:rsid w:val="00033E89"/>
    <w:rsid w:val="00050431"/>
    <w:rsid w:val="000612E5"/>
    <w:rsid w:val="00073386"/>
    <w:rsid w:val="000A0261"/>
    <w:rsid w:val="000A3B5D"/>
    <w:rsid w:val="000A4A49"/>
    <w:rsid w:val="000C676F"/>
    <w:rsid w:val="000D60A2"/>
    <w:rsid w:val="000D6994"/>
    <w:rsid w:val="000E0E44"/>
    <w:rsid w:val="000E0F15"/>
    <w:rsid w:val="000F5744"/>
    <w:rsid w:val="00115F87"/>
    <w:rsid w:val="00137657"/>
    <w:rsid w:val="00140646"/>
    <w:rsid w:val="0014442D"/>
    <w:rsid w:val="00162F8D"/>
    <w:rsid w:val="00165365"/>
    <w:rsid w:val="0017051C"/>
    <w:rsid w:val="0017275A"/>
    <w:rsid w:val="00186F44"/>
    <w:rsid w:val="001920B4"/>
    <w:rsid w:val="001D2BC6"/>
    <w:rsid w:val="002006F0"/>
    <w:rsid w:val="0020476D"/>
    <w:rsid w:val="00213D3D"/>
    <w:rsid w:val="002142F4"/>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3BFB"/>
    <w:rsid w:val="003E7072"/>
    <w:rsid w:val="003E7BB6"/>
    <w:rsid w:val="003F5E61"/>
    <w:rsid w:val="0040305F"/>
    <w:rsid w:val="00421178"/>
    <w:rsid w:val="00427D03"/>
    <w:rsid w:val="0045239D"/>
    <w:rsid w:val="0046204B"/>
    <w:rsid w:val="00476EA2"/>
    <w:rsid w:val="00496BAE"/>
    <w:rsid w:val="004B29EF"/>
    <w:rsid w:val="004B2AD9"/>
    <w:rsid w:val="004D0807"/>
    <w:rsid w:val="004E7CF4"/>
    <w:rsid w:val="004F4F14"/>
    <w:rsid w:val="00514C95"/>
    <w:rsid w:val="0052598C"/>
    <w:rsid w:val="00525DE7"/>
    <w:rsid w:val="005343B8"/>
    <w:rsid w:val="00542BA1"/>
    <w:rsid w:val="00551C3C"/>
    <w:rsid w:val="0055411B"/>
    <w:rsid w:val="00557025"/>
    <w:rsid w:val="00567B90"/>
    <w:rsid w:val="00570B76"/>
    <w:rsid w:val="00576E3E"/>
    <w:rsid w:val="00587A44"/>
    <w:rsid w:val="0059090C"/>
    <w:rsid w:val="005A5FC1"/>
    <w:rsid w:val="005A6B89"/>
    <w:rsid w:val="005B30D4"/>
    <w:rsid w:val="005C003D"/>
    <w:rsid w:val="005D50F5"/>
    <w:rsid w:val="005F381C"/>
    <w:rsid w:val="00603599"/>
    <w:rsid w:val="00620540"/>
    <w:rsid w:val="006333BA"/>
    <w:rsid w:val="006374E4"/>
    <w:rsid w:val="00646176"/>
    <w:rsid w:val="00651134"/>
    <w:rsid w:val="00651851"/>
    <w:rsid w:val="00682B18"/>
    <w:rsid w:val="006840AF"/>
    <w:rsid w:val="0069205A"/>
    <w:rsid w:val="006B367D"/>
    <w:rsid w:val="006B6090"/>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1438A"/>
    <w:rsid w:val="00830796"/>
    <w:rsid w:val="008423A2"/>
    <w:rsid w:val="008947DB"/>
    <w:rsid w:val="008A143A"/>
    <w:rsid w:val="008D78D0"/>
    <w:rsid w:val="008E5BB9"/>
    <w:rsid w:val="008F2EE8"/>
    <w:rsid w:val="00901184"/>
    <w:rsid w:val="009048E0"/>
    <w:rsid w:val="00917357"/>
    <w:rsid w:val="00917E28"/>
    <w:rsid w:val="00925184"/>
    <w:rsid w:val="00935BE4"/>
    <w:rsid w:val="00941364"/>
    <w:rsid w:val="00945D4D"/>
    <w:rsid w:val="00952EF5"/>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6E5D"/>
    <w:rsid w:val="00BD7665"/>
    <w:rsid w:val="00BE40E6"/>
    <w:rsid w:val="00C11492"/>
    <w:rsid w:val="00C12A83"/>
    <w:rsid w:val="00C4700F"/>
    <w:rsid w:val="00C54C8D"/>
    <w:rsid w:val="00C609C5"/>
    <w:rsid w:val="00C65B98"/>
    <w:rsid w:val="00C80AFA"/>
    <w:rsid w:val="00C97AB0"/>
    <w:rsid w:val="00CC0738"/>
    <w:rsid w:val="00CD0E14"/>
    <w:rsid w:val="00D00E0F"/>
    <w:rsid w:val="00D03B02"/>
    <w:rsid w:val="00D1547B"/>
    <w:rsid w:val="00D26535"/>
    <w:rsid w:val="00D349D0"/>
    <w:rsid w:val="00D34E72"/>
    <w:rsid w:val="00D635A6"/>
    <w:rsid w:val="00D66F92"/>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E2B55"/>
    <w:rsid w:val="00EF026B"/>
    <w:rsid w:val="00F07A10"/>
    <w:rsid w:val="00F34542"/>
    <w:rsid w:val="00F41440"/>
    <w:rsid w:val="00F62F08"/>
    <w:rsid w:val="00F7704F"/>
    <w:rsid w:val="00FA5C0D"/>
    <w:rsid w:val="00FA630A"/>
    <w:rsid w:val="00FA6D1B"/>
    <w:rsid w:val="00FB3CD1"/>
    <w:rsid w:val="00FC3778"/>
    <w:rsid w:val="00FC5590"/>
    <w:rsid w:val="00FC7814"/>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9B31B6CD-6EE0-4CC5-AB9C-C11D1F85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paragraph" w:styleId="NormalWeb">
    <w:name w:val="Normal (Web)"/>
    <w:basedOn w:val="Normal"/>
    <w:uiPriority w:val="99"/>
    <w:unhideWhenUsed/>
    <w:rsid w:val="002142F4"/>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3E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09750">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6451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thunponraj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MITHULESH P</cp:lastModifiedBy>
  <cp:revision>5</cp:revision>
  <cp:lastPrinted>2024-01-17T05:08:00Z</cp:lastPrinted>
  <dcterms:created xsi:type="dcterms:W3CDTF">2024-06-04T16:57:00Z</dcterms:created>
  <dcterms:modified xsi:type="dcterms:W3CDTF">2024-06-30T16:25:00Z</dcterms:modified>
</cp:coreProperties>
</file>